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C7C" w:rsidRDefault="00CB0C7C" w:rsidP="00CB0C7C">
      <w:pPr>
        <w:spacing w:line="480" w:lineRule="exact"/>
        <w:rPr>
          <w:rFonts w:ascii="黑体" w:eastAsia="黑体" w:hAnsi="黑体"/>
          <w:sz w:val="32"/>
          <w:szCs w:val="32"/>
        </w:rPr>
      </w:pPr>
      <w:r>
        <w:rPr>
          <w:rFonts w:ascii="黑体" w:eastAsia="黑体" w:hAnsi="黑体" w:hint="eastAsia"/>
          <w:sz w:val="32"/>
          <w:szCs w:val="32"/>
        </w:rPr>
        <w:t>附件1-1</w:t>
      </w:r>
    </w:p>
    <w:p w:rsidR="00CB0C7C" w:rsidRDefault="00CB0C7C" w:rsidP="00CB0C7C">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CB0C7C" w:rsidRDefault="00CB0C7C" w:rsidP="00CB0C7C">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sidR="0099666A">
        <w:rPr>
          <w:rFonts w:ascii="仿宋_GB2312" w:eastAsia="仿宋_GB2312" w:hAnsi="宋体" w:hint="eastAsia"/>
          <w:sz w:val="28"/>
          <w:szCs w:val="28"/>
        </w:rPr>
        <w:t xml:space="preserve"> 2022</w:t>
      </w:r>
      <w:r>
        <w:rPr>
          <w:rFonts w:ascii="仿宋_GB2312" w:eastAsia="仿宋_GB2312" w:hAnsi="宋体" w:hint="eastAsia"/>
          <w:sz w:val="28"/>
          <w:szCs w:val="28"/>
        </w:rPr>
        <w:t>年度）</w:t>
      </w:r>
    </w:p>
    <w:p w:rsidR="00CB0C7C" w:rsidRDefault="00CB0C7C" w:rsidP="00CB0C7C">
      <w:pPr>
        <w:spacing w:line="240" w:lineRule="exact"/>
        <w:rPr>
          <w:rFonts w:ascii="仿宋_GB2312" w:eastAsia="仿宋_GB2312" w:hAnsi="宋体"/>
          <w:sz w:val="30"/>
          <w:szCs w:val="30"/>
        </w:rPr>
      </w:pPr>
    </w:p>
    <w:tbl>
      <w:tblPr>
        <w:tblW w:w="9155" w:type="dxa"/>
        <w:jc w:val="center"/>
        <w:tblLayout w:type="fixed"/>
        <w:tblLook w:val="04A0"/>
      </w:tblPr>
      <w:tblGrid>
        <w:gridCol w:w="585"/>
        <w:gridCol w:w="975"/>
        <w:gridCol w:w="1105"/>
        <w:gridCol w:w="727"/>
        <w:gridCol w:w="1127"/>
        <w:gridCol w:w="283"/>
        <w:gridCol w:w="849"/>
        <w:gridCol w:w="848"/>
        <w:gridCol w:w="279"/>
        <w:gridCol w:w="284"/>
        <w:gridCol w:w="420"/>
        <w:gridCol w:w="143"/>
        <w:gridCol w:w="703"/>
        <w:gridCol w:w="827"/>
      </w:tblGrid>
      <w:tr w:rsidR="00CB0C7C" w:rsidTr="00815D45">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595" w:type="dxa"/>
            <w:gridSpan w:val="12"/>
            <w:tcBorders>
              <w:top w:val="single" w:sz="4" w:space="0" w:color="auto"/>
              <w:left w:val="nil"/>
              <w:bottom w:val="single" w:sz="4" w:space="0" w:color="auto"/>
              <w:right w:val="single" w:sz="4" w:space="0" w:color="auto"/>
            </w:tcBorders>
            <w:noWrap/>
            <w:vAlign w:val="center"/>
          </w:tcPr>
          <w:p w:rsidR="00CB0C7C" w:rsidRDefault="008629B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政府热点</w:t>
            </w:r>
            <w:r w:rsidR="006015F0" w:rsidRPr="006015F0">
              <w:rPr>
                <w:rFonts w:ascii="仿宋_GB2312" w:eastAsia="仿宋_GB2312" w:hAnsi="宋体" w:cs="宋体" w:hint="eastAsia"/>
                <w:kern w:val="0"/>
                <w:szCs w:val="21"/>
              </w:rPr>
              <w:t>调查</w:t>
            </w:r>
          </w:p>
        </w:tc>
      </w:tr>
      <w:tr w:rsidR="00CB0C7C" w:rsidTr="00815D45">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CB0C7C" w:rsidRDefault="00963D30" w:rsidP="000112A3">
            <w:pPr>
              <w:widowControl/>
              <w:spacing w:line="240" w:lineRule="exact"/>
              <w:jc w:val="center"/>
              <w:rPr>
                <w:rFonts w:ascii="仿宋_GB2312" w:eastAsia="仿宋_GB2312" w:hAnsi="宋体" w:cs="宋体"/>
                <w:kern w:val="0"/>
                <w:szCs w:val="21"/>
              </w:rPr>
            </w:pPr>
            <w:r w:rsidRPr="00963D30">
              <w:rPr>
                <w:rFonts w:ascii="仿宋_GB2312" w:eastAsia="仿宋_GB2312" w:hAnsi="宋体" w:cs="宋体" w:hint="eastAsia"/>
                <w:kern w:val="0"/>
                <w:szCs w:val="21"/>
              </w:rPr>
              <w:t>北京市统计局</w:t>
            </w:r>
          </w:p>
        </w:tc>
        <w:tc>
          <w:tcPr>
            <w:tcW w:w="1127" w:type="dxa"/>
            <w:gridSpan w:val="2"/>
            <w:tcBorders>
              <w:top w:val="nil"/>
              <w:left w:val="nil"/>
              <w:bottom w:val="single" w:sz="4" w:space="0" w:color="auto"/>
              <w:right w:val="single" w:sz="4" w:space="0" w:color="auto"/>
            </w:tcBorders>
            <w:noWrap/>
            <w:vAlign w:val="center"/>
          </w:tcPr>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377" w:type="dxa"/>
            <w:gridSpan w:val="5"/>
            <w:tcBorders>
              <w:top w:val="single" w:sz="4" w:space="0" w:color="auto"/>
              <w:left w:val="nil"/>
              <w:bottom w:val="single" w:sz="4" w:space="0" w:color="auto"/>
              <w:right w:val="single" w:sz="4" w:space="0" w:color="auto"/>
            </w:tcBorders>
            <w:noWrap/>
            <w:vAlign w:val="center"/>
          </w:tcPr>
          <w:p w:rsidR="00CB0C7C" w:rsidRDefault="00963D30" w:rsidP="000112A3">
            <w:pPr>
              <w:widowControl/>
              <w:spacing w:line="240" w:lineRule="exact"/>
              <w:jc w:val="center"/>
              <w:rPr>
                <w:rFonts w:ascii="仿宋_GB2312" w:eastAsia="仿宋_GB2312" w:hAnsi="宋体" w:cs="宋体"/>
                <w:kern w:val="0"/>
                <w:szCs w:val="21"/>
              </w:rPr>
            </w:pPr>
            <w:r w:rsidRPr="00963D30">
              <w:rPr>
                <w:rFonts w:ascii="仿宋_GB2312" w:eastAsia="仿宋_GB2312" w:hAnsi="宋体" w:cs="宋体" w:hint="eastAsia"/>
                <w:kern w:val="0"/>
                <w:szCs w:val="21"/>
              </w:rPr>
              <w:t>东城区经济社会调查队</w:t>
            </w:r>
          </w:p>
        </w:tc>
      </w:tr>
      <w:tr w:rsidR="00CB0C7C" w:rsidTr="00815D45">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CB0C7C" w:rsidRDefault="002A1A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赵丽</w:t>
            </w:r>
          </w:p>
        </w:tc>
        <w:tc>
          <w:tcPr>
            <w:tcW w:w="1127" w:type="dxa"/>
            <w:gridSpan w:val="2"/>
            <w:tcBorders>
              <w:top w:val="nil"/>
              <w:left w:val="nil"/>
              <w:bottom w:val="single" w:sz="4" w:space="0" w:color="auto"/>
              <w:right w:val="single" w:sz="4" w:space="0" w:color="auto"/>
            </w:tcBorders>
            <w:noWrap/>
            <w:vAlign w:val="center"/>
          </w:tcPr>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377" w:type="dxa"/>
            <w:gridSpan w:val="5"/>
            <w:tcBorders>
              <w:top w:val="single" w:sz="4" w:space="0" w:color="auto"/>
              <w:left w:val="nil"/>
              <w:bottom w:val="single" w:sz="4" w:space="0" w:color="auto"/>
              <w:right w:val="single" w:sz="4" w:space="0" w:color="auto"/>
            </w:tcBorders>
            <w:noWrap/>
            <w:vAlign w:val="center"/>
          </w:tcPr>
          <w:p w:rsidR="00CB0C7C" w:rsidRDefault="00AC430F"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652</w:t>
            </w:r>
            <w:r w:rsidR="009B4BB8">
              <w:rPr>
                <w:rFonts w:ascii="仿宋_GB2312" w:eastAsia="仿宋_GB2312" w:hAnsi="宋体" w:cs="宋体" w:hint="eastAsia"/>
                <w:kern w:val="0"/>
                <w:szCs w:val="21"/>
              </w:rPr>
              <w:t>58553</w:t>
            </w:r>
          </w:p>
        </w:tc>
      </w:tr>
      <w:tr w:rsidR="00CB0C7C" w:rsidTr="00815D45">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CB0C7C" w:rsidRDefault="00CB0C7C" w:rsidP="000112A3">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noWrap/>
            <w:vAlign w:val="center"/>
          </w:tcPr>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noWrap/>
            <w:vAlign w:val="center"/>
          </w:tcPr>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noWrap/>
            <w:vAlign w:val="center"/>
          </w:tcPr>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827" w:type="dxa"/>
            <w:tcBorders>
              <w:top w:val="nil"/>
              <w:left w:val="nil"/>
              <w:bottom w:val="single" w:sz="4" w:space="0" w:color="auto"/>
              <w:right w:val="single" w:sz="4" w:space="0" w:color="auto"/>
            </w:tcBorders>
            <w:noWrap/>
            <w:vAlign w:val="center"/>
          </w:tcPr>
          <w:p w:rsidR="00CB0C7C" w:rsidRDefault="00CB0C7C"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DD5399" w:rsidTr="00815D45">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sidR="00D91D8D">
              <w:rPr>
                <w:rFonts w:ascii="仿宋_GB2312" w:eastAsia="仿宋_GB2312" w:hAnsi="宋体" w:cs="宋体" w:hint="eastAsia"/>
                <w:kern w:val="0"/>
                <w:szCs w:val="21"/>
              </w:rPr>
              <w:t>.</w:t>
            </w:r>
            <w:r>
              <w:rPr>
                <w:rFonts w:ascii="仿宋_GB2312" w:eastAsia="仿宋_GB2312" w:hAnsi="宋体" w:cs="宋体" w:hint="eastAsia"/>
                <w:kern w:val="0"/>
                <w:szCs w:val="21"/>
              </w:rPr>
              <w:t>350</w:t>
            </w:r>
          </w:p>
        </w:tc>
        <w:tc>
          <w:tcPr>
            <w:tcW w:w="1132" w:type="dxa"/>
            <w:gridSpan w:val="2"/>
            <w:tcBorders>
              <w:top w:val="nil"/>
              <w:left w:val="nil"/>
              <w:bottom w:val="single" w:sz="4" w:space="0" w:color="auto"/>
              <w:right w:val="single" w:sz="4" w:space="0" w:color="auto"/>
            </w:tcBorders>
            <w:noWrap/>
            <w:vAlign w:val="center"/>
          </w:tcPr>
          <w:p w:rsidR="00DD5399" w:rsidRDefault="00D91D8D" w:rsidP="00F2263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2.350</w:t>
            </w:r>
          </w:p>
        </w:tc>
        <w:tc>
          <w:tcPr>
            <w:tcW w:w="1127" w:type="dxa"/>
            <w:gridSpan w:val="2"/>
            <w:tcBorders>
              <w:top w:val="nil"/>
              <w:left w:val="nil"/>
              <w:bottom w:val="single" w:sz="4" w:space="0" w:color="auto"/>
              <w:right w:val="single" w:sz="4" w:space="0" w:color="auto"/>
            </w:tcBorders>
            <w:noWrap/>
            <w:vAlign w:val="center"/>
          </w:tcPr>
          <w:p w:rsidR="00DD5399" w:rsidRDefault="00DD5399" w:rsidP="00F2263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sidR="00D91D8D">
              <w:rPr>
                <w:rFonts w:ascii="仿宋_GB2312" w:eastAsia="仿宋_GB2312" w:hAnsi="宋体" w:cs="宋体" w:hint="eastAsia"/>
                <w:kern w:val="0"/>
                <w:szCs w:val="21"/>
              </w:rPr>
              <w:t>.345</w:t>
            </w:r>
          </w:p>
        </w:tc>
        <w:tc>
          <w:tcPr>
            <w:tcW w:w="704" w:type="dxa"/>
            <w:gridSpan w:val="2"/>
            <w:tcBorders>
              <w:top w:val="nil"/>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noWrap/>
            <w:vAlign w:val="center"/>
          </w:tcPr>
          <w:p w:rsidR="00DD5399" w:rsidRDefault="00D91D8D"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99.8</w:t>
            </w:r>
            <w:r w:rsidR="00DD5399">
              <w:rPr>
                <w:rFonts w:ascii="仿宋_GB2312" w:eastAsia="仿宋_GB2312" w:hAnsi="宋体" w:cs="宋体" w:hint="eastAsia"/>
                <w:kern w:val="0"/>
                <w:szCs w:val="21"/>
              </w:rPr>
              <w:t>%</w:t>
            </w:r>
          </w:p>
        </w:tc>
        <w:tc>
          <w:tcPr>
            <w:tcW w:w="827" w:type="dxa"/>
            <w:tcBorders>
              <w:top w:val="nil"/>
              <w:left w:val="nil"/>
              <w:bottom w:val="single" w:sz="4" w:space="0" w:color="auto"/>
              <w:right w:val="single" w:sz="4" w:space="0" w:color="auto"/>
            </w:tcBorders>
            <w:noWrap/>
            <w:vAlign w:val="center"/>
          </w:tcPr>
          <w:p w:rsidR="00DD5399" w:rsidRDefault="00D91D8D"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sidR="00CB02B0">
              <w:rPr>
                <w:rFonts w:ascii="仿宋_GB2312" w:eastAsia="仿宋_GB2312" w:hAnsi="宋体" w:cs="宋体" w:hint="eastAsia"/>
                <w:kern w:val="0"/>
                <w:szCs w:val="21"/>
              </w:rPr>
              <w:t>.5</w:t>
            </w:r>
          </w:p>
        </w:tc>
      </w:tr>
      <w:tr w:rsidR="00D91D8D" w:rsidTr="00815D45">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D91D8D" w:rsidRDefault="00D91D8D" w:rsidP="000112A3">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D91D8D" w:rsidRDefault="00D91D8D"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D91D8D" w:rsidRDefault="00D91D8D"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noWrap/>
            <w:vAlign w:val="center"/>
          </w:tcPr>
          <w:p w:rsidR="00D91D8D" w:rsidRDefault="00D91D8D" w:rsidP="00F2263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2.350</w:t>
            </w:r>
          </w:p>
        </w:tc>
        <w:tc>
          <w:tcPr>
            <w:tcW w:w="1132" w:type="dxa"/>
            <w:gridSpan w:val="2"/>
            <w:tcBorders>
              <w:top w:val="nil"/>
              <w:left w:val="nil"/>
              <w:bottom w:val="single" w:sz="4" w:space="0" w:color="auto"/>
              <w:right w:val="single" w:sz="4" w:space="0" w:color="auto"/>
            </w:tcBorders>
            <w:noWrap/>
            <w:vAlign w:val="center"/>
          </w:tcPr>
          <w:p w:rsidR="00D91D8D" w:rsidRDefault="00D91D8D" w:rsidP="00F2263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2.350</w:t>
            </w:r>
          </w:p>
        </w:tc>
        <w:tc>
          <w:tcPr>
            <w:tcW w:w="1127" w:type="dxa"/>
            <w:gridSpan w:val="2"/>
            <w:tcBorders>
              <w:top w:val="nil"/>
              <w:left w:val="nil"/>
              <w:bottom w:val="single" w:sz="4" w:space="0" w:color="auto"/>
              <w:right w:val="single" w:sz="4" w:space="0" w:color="auto"/>
            </w:tcBorders>
            <w:noWrap/>
            <w:vAlign w:val="center"/>
          </w:tcPr>
          <w:p w:rsidR="00D91D8D" w:rsidRDefault="00D91D8D" w:rsidP="00F2263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2.350</w:t>
            </w:r>
          </w:p>
        </w:tc>
        <w:tc>
          <w:tcPr>
            <w:tcW w:w="704" w:type="dxa"/>
            <w:gridSpan w:val="2"/>
            <w:tcBorders>
              <w:top w:val="nil"/>
              <w:left w:val="nil"/>
              <w:bottom w:val="single" w:sz="4" w:space="0" w:color="auto"/>
              <w:right w:val="single" w:sz="4" w:space="0" w:color="auto"/>
            </w:tcBorders>
            <w:noWrap/>
            <w:vAlign w:val="center"/>
          </w:tcPr>
          <w:p w:rsidR="00D91D8D" w:rsidRDefault="00D91D8D"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D91D8D" w:rsidRDefault="00D91D8D" w:rsidP="000112A3">
            <w:pPr>
              <w:widowControl/>
              <w:spacing w:line="240" w:lineRule="exact"/>
              <w:jc w:val="center"/>
              <w:rPr>
                <w:rFonts w:ascii="仿宋_GB2312" w:eastAsia="仿宋_GB2312" w:hAnsi="宋体" w:cs="宋体"/>
                <w:kern w:val="0"/>
                <w:szCs w:val="21"/>
              </w:rPr>
            </w:pPr>
          </w:p>
        </w:tc>
        <w:tc>
          <w:tcPr>
            <w:tcW w:w="827" w:type="dxa"/>
            <w:tcBorders>
              <w:top w:val="nil"/>
              <w:left w:val="nil"/>
              <w:bottom w:val="single" w:sz="4" w:space="0" w:color="auto"/>
              <w:right w:val="single" w:sz="4" w:space="0" w:color="auto"/>
            </w:tcBorders>
            <w:noWrap/>
            <w:vAlign w:val="center"/>
          </w:tcPr>
          <w:p w:rsidR="00D91D8D" w:rsidRDefault="00D91D8D"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D5399" w:rsidTr="00815D45">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827" w:type="dxa"/>
            <w:tcBorders>
              <w:top w:val="nil"/>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D5399" w:rsidTr="00815D45">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827" w:type="dxa"/>
            <w:tcBorders>
              <w:top w:val="nil"/>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D5399" w:rsidTr="00815D45">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504" w:type="dxa"/>
            <w:gridSpan w:val="7"/>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DD5399" w:rsidTr="00AA6BAC">
        <w:trPr>
          <w:trHeight w:hRule="exact" w:val="1307"/>
          <w:jc w:val="center"/>
        </w:trPr>
        <w:tc>
          <w:tcPr>
            <w:tcW w:w="585" w:type="dxa"/>
            <w:vMerge/>
            <w:tcBorders>
              <w:top w:val="nil"/>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sidRPr="00963D30">
              <w:rPr>
                <w:rFonts w:ascii="仿宋_GB2312" w:eastAsia="仿宋_GB2312" w:hAnsi="宋体" w:cs="宋体" w:hint="eastAsia"/>
                <w:kern w:val="0"/>
                <w:szCs w:val="21"/>
              </w:rPr>
              <w:t>按照北京市统计局调查方案要求完成调查</w:t>
            </w:r>
          </w:p>
        </w:tc>
        <w:tc>
          <w:tcPr>
            <w:tcW w:w="3504" w:type="dxa"/>
            <w:gridSpan w:val="7"/>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sidRPr="00963D30">
              <w:rPr>
                <w:rFonts w:ascii="仿宋_GB2312" w:eastAsia="仿宋_GB2312" w:hAnsi="宋体" w:cs="宋体" w:hint="eastAsia"/>
                <w:kern w:val="0"/>
                <w:szCs w:val="21"/>
              </w:rPr>
              <w:t>按照北京市统计局调查方案要求完成调查</w:t>
            </w:r>
          </w:p>
        </w:tc>
      </w:tr>
      <w:tr w:rsidR="00DD5399" w:rsidTr="00815D45">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DD5399" w:rsidTr="001D1BE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指标1：调查样本</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150</w:t>
            </w: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150</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r w:rsidR="00DD5399" w:rsidTr="001D1BE5">
        <w:trPr>
          <w:trHeight w:hRule="exact" w:val="1369"/>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指标1：对抽中的样本组织拦截调查。</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对抽中的样本组织拦截调查。</w:t>
            </w: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对抽中的样本组织拦截调查。</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r w:rsidR="00DD5399" w:rsidTr="001D1BE5">
        <w:trPr>
          <w:trHeight w:hRule="exact" w:val="884"/>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指标1：调查完成时间</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2022年9月完成。</w:t>
            </w: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86556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2022年9月完成。</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r w:rsidR="00DD5399" w:rsidTr="001D1BE5">
        <w:trPr>
          <w:trHeight w:hRule="exact" w:val="8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指标1：项目预算控制数</w:t>
            </w:r>
          </w:p>
        </w:tc>
        <w:tc>
          <w:tcPr>
            <w:tcW w:w="849" w:type="dxa"/>
            <w:tcBorders>
              <w:top w:val="single" w:sz="4" w:space="0" w:color="auto"/>
              <w:left w:val="nil"/>
              <w:bottom w:val="single" w:sz="4" w:space="0" w:color="auto"/>
              <w:right w:val="single" w:sz="4" w:space="0" w:color="auto"/>
            </w:tcBorders>
            <w:noWrap/>
            <w:vAlign w:val="center"/>
          </w:tcPr>
          <w:p w:rsidR="00DD5399" w:rsidRPr="004C47E6"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CB02B0">
              <w:rPr>
                <w:rFonts w:ascii="仿宋_GB2312" w:eastAsia="仿宋_GB2312" w:hAnsi="宋体" w:cs="宋体" w:hint="eastAsia"/>
                <w:kern w:val="0"/>
                <w:szCs w:val="21"/>
              </w:rPr>
              <w:t>.</w:t>
            </w:r>
            <w:r>
              <w:rPr>
                <w:rFonts w:ascii="仿宋_GB2312" w:eastAsia="仿宋_GB2312" w:hAnsi="宋体" w:cs="宋体" w:hint="eastAsia"/>
                <w:kern w:val="0"/>
                <w:szCs w:val="21"/>
              </w:rPr>
              <w:t>470</w:t>
            </w:r>
          </w:p>
        </w:tc>
        <w:tc>
          <w:tcPr>
            <w:tcW w:w="848" w:type="dxa"/>
            <w:tcBorders>
              <w:top w:val="single" w:sz="4" w:space="0" w:color="auto"/>
              <w:left w:val="nil"/>
              <w:bottom w:val="single" w:sz="4" w:space="0" w:color="auto"/>
              <w:right w:val="single" w:sz="4" w:space="0" w:color="auto"/>
            </w:tcBorders>
            <w:noWrap/>
            <w:vAlign w:val="center"/>
          </w:tcPr>
          <w:p w:rsidR="00DD5399" w:rsidRDefault="00CB02B0"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1.470</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r w:rsidR="00DD5399" w:rsidTr="001D1BE5">
        <w:trPr>
          <w:trHeight w:hRule="exact" w:val="8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DD5399" w:rsidRDefault="00DD5399"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指标1：调查样本</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w:t>
            </w: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center"/>
              <w:rPr>
                <w:rFonts w:ascii="仿宋_GB2312" w:eastAsia="仿宋_GB2312" w:hAnsi="宋体" w:cs="宋体"/>
                <w:kern w:val="0"/>
                <w:szCs w:val="21"/>
              </w:rPr>
            </w:pPr>
          </w:p>
        </w:tc>
      </w:tr>
      <w:tr w:rsidR="00DD5399" w:rsidTr="00B00DCF">
        <w:trPr>
          <w:trHeight w:hRule="exact" w:val="5397"/>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DD5399" w:rsidRDefault="00DD5399"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w:t>
            </w:r>
            <w:r w:rsidRPr="0090234F">
              <w:rPr>
                <w:rFonts w:ascii="仿宋_GB2312" w:eastAsia="仿宋_GB2312" w:hAnsi="宋体" w:cs="宋体" w:hint="eastAsia"/>
                <w:color w:val="000000"/>
                <w:kern w:val="0"/>
                <w:szCs w:val="21"/>
              </w:rPr>
              <w:t>被抽中企业的高层管理人员通过北京市统计局问卷调查系统填写问卷（可通过问卷链接/二维码填写或者填写纸质问卷并由调查员代为录入）。</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left"/>
              <w:rPr>
                <w:rFonts w:ascii="仿宋_GB2312" w:eastAsia="仿宋_GB2312" w:hAnsi="宋体" w:cs="宋体"/>
                <w:color w:val="000000"/>
                <w:kern w:val="0"/>
                <w:szCs w:val="21"/>
              </w:rPr>
            </w:pPr>
            <w:r w:rsidRPr="0090234F">
              <w:rPr>
                <w:rFonts w:ascii="仿宋_GB2312" w:eastAsia="仿宋_GB2312" w:hAnsi="宋体" w:cs="宋体" w:hint="eastAsia"/>
                <w:color w:val="000000"/>
                <w:kern w:val="0"/>
                <w:szCs w:val="21"/>
              </w:rPr>
              <w:t>被抽中企业的高层管理人员通过北京市统计局问卷调查系统填写问卷（可通过问卷链接/二维码填写或者填写纸质问卷并由调查员代为录入）。</w:t>
            </w: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left"/>
              <w:rPr>
                <w:rFonts w:ascii="仿宋_GB2312" w:eastAsia="仿宋_GB2312" w:hAnsi="宋体" w:cs="宋体"/>
                <w:color w:val="000000"/>
                <w:kern w:val="0"/>
                <w:szCs w:val="21"/>
              </w:rPr>
            </w:pPr>
            <w:r w:rsidRPr="0090234F">
              <w:rPr>
                <w:rFonts w:ascii="仿宋_GB2312" w:eastAsia="仿宋_GB2312" w:hAnsi="宋体" w:cs="宋体" w:hint="eastAsia"/>
                <w:color w:val="000000"/>
                <w:kern w:val="0"/>
                <w:szCs w:val="21"/>
              </w:rPr>
              <w:t>被抽中企业的高层管理人员通过北京市统计局问卷调查系统填写问卷（可通过问卷链接/二维码填写或者填写纸质问卷并由调查员代为录入）。</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center"/>
              <w:rPr>
                <w:rFonts w:ascii="仿宋_GB2312" w:eastAsia="仿宋_GB2312" w:hAnsi="宋体" w:cs="宋体"/>
                <w:kern w:val="0"/>
                <w:szCs w:val="21"/>
              </w:rPr>
            </w:pPr>
          </w:p>
        </w:tc>
      </w:tr>
      <w:tr w:rsidR="00DD5399" w:rsidTr="00B00DCF">
        <w:trPr>
          <w:trHeight w:hRule="exact" w:val="1560"/>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DD5399" w:rsidRDefault="00DD5399"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指标1：调查完成时间</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2022年10-11月完成。</w:t>
            </w: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2022年10-11月完成。</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center"/>
              <w:rPr>
                <w:rFonts w:ascii="仿宋_GB2312" w:eastAsia="仿宋_GB2312" w:hAnsi="宋体" w:cs="宋体"/>
                <w:kern w:val="0"/>
                <w:szCs w:val="21"/>
              </w:rPr>
            </w:pPr>
          </w:p>
        </w:tc>
      </w:tr>
      <w:tr w:rsidR="00DD5399" w:rsidTr="00B00DCF">
        <w:trPr>
          <w:trHeight w:hRule="exact" w:val="8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DD5399" w:rsidRDefault="00DD5399"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指标1：项目预算控制数</w:t>
            </w:r>
          </w:p>
        </w:tc>
        <w:tc>
          <w:tcPr>
            <w:tcW w:w="849" w:type="dxa"/>
            <w:tcBorders>
              <w:top w:val="single" w:sz="4" w:space="0" w:color="auto"/>
              <w:left w:val="nil"/>
              <w:bottom w:val="single" w:sz="4" w:space="0" w:color="auto"/>
              <w:right w:val="single" w:sz="4" w:space="0" w:color="auto"/>
            </w:tcBorders>
            <w:noWrap/>
            <w:vAlign w:val="center"/>
          </w:tcPr>
          <w:p w:rsidR="00DD5399" w:rsidRPr="004C47E6" w:rsidRDefault="00CB02B0"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r w:rsidR="00DD5399">
              <w:rPr>
                <w:rFonts w:ascii="仿宋_GB2312" w:eastAsia="仿宋_GB2312" w:hAnsi="宋体" w:cs="宋体" w:hint="eastAsia"/>
                <w:kern w:val="0"/>
                <w:szCs w:val="21"/>
              </w:rPr>
              <w:t>440</w:t>
            </w:r>
          </w:p>
        </w:tc>
        <w:tc>
          <w:tcPr>
            <w:tcW w:w="848" w:type="dxa"/>
            <w:tcBorders>
              <w:top w:val="single" w:sz="4" w:space="0" w:color="auto"/>
              <w:left w:val="nil"/>
              <w:bottom w:val="single" w:sz="4" w:space="0" w:color="auto"/>
              <w:right w:val="single" w:sz="4" w:space="0" w:color="auto"/>
            </w:tcBorders>
            <w:noWrap/>
            <w:vAlign w:val="center"/>
          </w:tcPr>
          <w:p w:rsidR="00DD5399" w:rsidRDefault="00CB02B0"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r w:rsidR="00DD5399">
              <w:rPr>
                <w:rFonts w:ascii="仿宋_GB2312" w:eastAsia="仿宋_GB2312" w:hAnsi="宋体" w:cs="宋体" w:hint="eastAsia"/>
                <w:kern w:val="0"/>
                <w:szCs w:val="21"/>
              </w:rPr>
              <w:t>440</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7E7708">
            <w:pPr>
              <w:widowControl/>
              <w:spacing w:line="240" w:lineRule="exact"/>
              <w:jc w:val="center"/>
              <w:rPr>
                <w:rFonts w:ascii="仿宋_GB2312" w:eastAsia="仿宋_GB2312" w:hAnsi="宋体" w:cs="宋体"/>
                <w:kern w:val="0"/>
                <w:szCs w:val="21"/>
              </w:rPr>
            </w:pPr>
          </w:p>
        </w:tc>
      </w:tr>
      <w:tr w:rsidR="00DD5399" w:rsidTr="00B00DCF">
        <w:trPr>
          <w:trHeight w:hRule="exact" w:val="8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指标1：调查样本</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w:t>
            </w: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kern w:val="0"/>
                <w:szCs w:val="21"/>
              </w:rPr>
            </w:pPr>
          </w:p>
        </w:tc>
      </w:tr>
      <w:tr w:rsidR="00DD5399" w:rsidTr="002A1A99">
        <w:trPr>
          <w:trHeight w:hRule="exact" w:val="3052"/>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指标1：被抽中企业的高层管理人员通过北京市统计局问卷调查系统填写问卷。</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被抽中企业的高层管理人员通过北京市统计局问卷调查系统填写问卷。</w:t>
            </w: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被抽中企业的高层管理人员通过北京市统计局问卷调查系统填写问卷。</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kern w:val="0"/>
                <w:szCs w:val="21"/>
              </w:rPr>
            </w:pPr>
          </w:p>
        </w:tc>
      </w:tr>
      <w:tr w:rsidR="00DD5399" w:rsidTr="00B00DCF">
        <w:trPr>
          <w:trHeight w:hRule="exact" w:val="8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指标1：调查完成时间</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2022年12月。</w:t>
            </w:r>
          </w:p>
          <w:p w:rsidR="00DD5399" w:rsidRDefault="00DD5399" w:rsidP="00EC4612">
            <w:pPr>
              <w:widowControl/>
              <w:spacing w:line="240" w:lineRule="exact"/>
              <w:jc w:val="center"/>
              <w:rPr>
                <w:rFonts w:ascii="仿宋_GB2312" w:eastAsia="仿宋_GB2312" w:hAnsi="宋体" w:cs="宋体"/>
                <w:kern w:val="0"/>
                <w:szCs w:val="21"/>
              </w:rPr>
            </w:pP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2022年12月。</w:t>
            </w:r>
          </w:p>
          <w:p w:rsidR="00DD5399" w:rsidRDefault="00DD5399" w:rsidP="00EC4612">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kern w:val="0"/>
                <w:szCs w:val="21"/>
              </w:rPr>
            </w:pPr>
          </w:p>
        </w:tc>
      </w:tr>
      <w:tr w:rsidR="00DD5399" w:rsidTr="00B00DCF">
        <w:trPr>
          <w:trHeight w:hRule="exact" w:val="8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指标1：项目预算控制数</w:t>
            </w:r>
          </w:p>
        </w:tc>
        <w:tc>
          <w:tcPr>
            <w:tcW w:w="849" w:type="dxa"/>
            <w:tcBorders>
              <w:top w:val="single" w:sz="4" w:space="0" w:color="auto"/>
              <w:left w:val="nil"/>
              <w:bottom w:val="single" w:sz="4" w:space="0" w:color="auto"/>
              <w:right w:val="single" w:sz="4" w:space="0" w:color="auto"/>
            </w:tcBorders>
            <w:noWrap/>
            <w:vAlign w:val="center"/>
          </w:tcPr>
          <w:p w:rsidR="00DD5399" w:rsidRDefault="00CB02B0"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0.440</w:t>
            </w:r>
          </w:p>
        </w:tc>
        <w:tc>
          <w:tcPr>
            <w:tcW w:w="848" w:type="dxa"/>
            <w:tcBorders>
              <w:top w:val="single" w:sz="4" w:space="0" w:color="auto"/>
              <w:left w:val="nil"/>
              <w:bottom w:val="single" w:sz="4" w:space="0" w:color="auto"/>
              <w:right w:val="single" w:sz="4" w:space="0" w:color="auto"/>
            </w:tcBorders>
            <w:noWrap/>
            <w:vAlign w:val="center"/>
          </w:tcPr>
          <w:p w:rsidR="00DD5399" w:rsidRDefault="00CB02B0"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r w:rsidR="00DD5399">
              <w:rPr>
                <w:rFonts w:ascii="仿宋_GB2312" w:eastAsia="仿宋_GB2312" w:hAnsi="宋体" w:cs="宋体" w:hint="eastAsia"/>
                <w:kern w:val="0"/>
                <w:szCs w:val="21"/>
              </w:rPr>
              <w:t>435</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3C5197"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CB02B0"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3.5</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kern w:val="0"/>
                <w:szCs w:val="21"/>
              </w:rPr>
            </w:pPr>
          </w:p>
        </w:tc>
      </w:tr>
      <w:tr w:rsidR="00DD5399" w:rsidTr="00815D4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vMerge w:val="restart"/>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r w:rsidR="00DD5399" w:rsidTr="00815D4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r w:rsidR="00DD5399" w:rsidTr="00815D4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r w:rsidR="006B7E4A" w:rsidTr="00F2544D">
        <w:trPr>
          <w:trHeight w:hRule="exact" w:val="5255"/>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B7E4A" w:rsidRDefault="006B7E4A" w:rsidP="000112A3">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B7E4A" w:rsidRDefault="006B7E4A" w:rsidP="000112A3">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right w:val="single" w:sz="4" w:space="0" w:color="auto"/>
            </w:tcBorders>
            <w:noWrap/>
            <w:vAlign w:val="center"/>
          </w:tcPr>
          <w:p w:rsidR="006B7E4A" w:rsidRDefault="006B7E4A"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6B7E4A" w:rsidRDefault="006B7E4A" w:rsidP="002F23F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noWrap/>
            <w:vAlign w:val="center"/>
          </w:tcPr>
          <w:p w:rsidR="006B7E4A" w:rsidRDefault="006B7E4A"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w:t>
            </w:r>
            <w:r>
              <w:rPr>
                <w:rFonts w:ascii="仿宋_GB2312" w:eastAsia="仿宋_GB2312" w:hAnsi="宋体" w:cs="宋体" w:hint="eastAsia"/>
                <w:kern w:val="0"/>
                <w:szCs w:val="21"/>
              </w:rPr>
              <w:t>全面、系统地调查东城区2023年重要民生实事项目线索，为东城区下一步做好2023年重要民生实事工作</w:t>
            </w:r>
            <w:r w:rsidRPr="00B600C7">
              <w:rPr>
                <w:rFonts w:ascii="仿宋_GB2312" w:eastAsia="仿宋_GB2312" w:hAnsi="宋体" w:cs="宋体" w:hint="eastAsia"/>
                <w:kern w:val="0"/>
                <w:szCs w:val="21"/>
              </w:rPr>
              <w:t>提供数据支持</w:t>
            </w:r>
            <w:r>
              <w:rPr>
                <w:rFonts w:ascii="仿宋_GB2312" w:eastAsia="仿宋_GB2312" w:hAnsi="宋体" w:cs="宋体" w:hint="eastAsia"/>
                <w:kern w:val="0"/>
                <w:szCs w:val="21"/>
              </w:rPr>
              <w:t>。</w:t>
            </w:r>
          </w:p>
        </w:tc>
        <w:tc>
          <w:tcPr>
            <w:tcW w:w="849" w:type="dxa"/>
            <w:tcBorders>
              <w:top w:val="single" w:sz="4" w:space="0" w:color="auto"/>
              <w:left w:val="nil"/>
              <w:bottom w:val="single" w:sz="4" w:space="0" w:color="auto"/>
              <w:right w:val="single" w:sz="4" w:space="0" w:color="auto"/>
            </w:tcBorders>
            <w:noWrap/>
            <w:vAlign w:val="center"/>
          </w:tcPr>
          <w:p w:rsidR="006B7E4A" w:rsidRDefault="006B7E4A" w:rsidP="0086556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kern w:val="0"/>
                <w:szCs w:val="21"/>
              </w:rPr>
              <w:t>全面、系统地调查东城区2023年重要民生实事项目线索，为东城区下一步做好2023年重要民生实事工作</w:t>
            </w:r>
            <w:r w:rsidRPr="00B600C7">
              <w:rPr>
                <w:rFonts w:ascii="仿宋_GB2312" w:eastAsia="仿宋_GB2312" w:hAnsi="宋体" w:cs="宋体" w:hint="eastAsia"/>
                <w:kern w:val="0"/>
                <w:szCs w:val="21"/>
              </w:rPr>
              <w:t>提供数据支持</w:t>
            </w:r>
            <w:r>
              <w:rPr>
                <w:rFonts w:ascii="仿宋_GB2312" w:eastAsia="仿宋_GB2312" w:hAnsi="宋体" w:cs="宋体" w:hint="eastAsia"/>
                <w:kern w:val="0"/>
                <w:szCs w:val="21"/>
              </w:rPr>
              <w:t>。</w:t>
            </w:r>
          </w:p>
        </w:tc>
        <w:tc>
          <w:tcPr>
            <w:tcW w:w="848" w:type="dxa"/>
            <w:tcBorders>
              <w:top w:val="single" w:sz="4" w:space="0" w:color="auto"/>
              <w:left w:val="nil"/>
              <w:bottom w:val="single" w:sz="4" w:space="0" w:color="auto"/>
              <w:right w:val="single" w:sz="4" w:space="0" w:color="auto"/>
            </w:tcBorders>
            <w:noWrap/>
            <w:vAlign w:val="center"/>
          </w:tcPr>
          <w:p w:rsidR="006B7E4A" w:rsidRDefault="006B7E4A" w:rsidP="0086556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kern w:val="0"/>
                <w:szCs w:val="21"/>
              </w:rPr>
              <w:t>全面、系统地调查东城区2023年重要民生实事项目线索，为东城区下一步做好2023年重要民生实事工作</w:t>
            </w:r>
            <w:r w:rsidRPr="00B600C7">
              <w:rPr>
                <w:rFonts w:ascii="仿宋_GB2312" w:eastAsia="仿宋_GB2312" w:hAnsi="宋体" w:cs="宋体" w:hint="eastAsia"/>
                <w:kern w:val="0"/>
                <w:szCs w:val="21"/>
              </w:rPr>
              <w:t>提供数据支持</w:t>
            </w:r>
            <w:r>
              <w:rPr>
                <w:rFonts w:ascii="仿宋_GB2312" w:eastAsia="仿宋_GB2312" w:hAnsi="宋体" w:cs="宋体" w:hint="eastAsia"/>
                <w:kern w:val="0"/>
                <w:szCs w:val="21"/>
              </w:rPr>
              <w:t>。</w:t>
            </w:r>
          </w:p>
        </w:tc>
        <w:tc>
          <w:tcPr>
            <w:tcW w:w="563" w:type="dxa"/>
            <w:gridSpan w:val="2"/>
            <w:tcBorders>
              <w:top w:val="single" w:sz="4" w:space="0" w:color="auto"/>
              <w:left w:val="nil"/>
              <w:bottom w:val="single" w:sz="4" w:space="0" w:color="auto"/>
              <w:right w:val="single" w:sz="4" w:space="0" w:color="auto"/>
            </w:tcBorders>
            <w:noWrap/>
            <w:vAlign w:val="center"/>
          </w:tcPr>
          <w:p w:rsidR="006B7E4A" w:rsidRDefault="006B7E4A"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B7E4A" w:rsidRDefault="006B7E4A"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530" w:type="dxa"/>
            <w:gridSpan w:val="2"/>
            <w:tcBorders>
              <w:top w:val="single" w:sz="4" w:space="0" w:color="auto"/>
              <w:left w:val="nil"/>
              <w:bottom w:val="single" w:sz="4" w:space="0" w:color="auto"/>
              <w:right w:val="single" w:sz="4" w:space="0" w:color="auto"/>
            </w:tcBorders>
            <w:noWrap/>
            <w:vAlign w:val="center"/>
          </w:tcPr>
          <w:p w:rsidR="006B7E4A" w:rsidRDefault="006B7E4A" w:rsidP="00F10A2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调查方案还需要再进一步完善，调查样本量比较少。今后继续优化调查工作方法，提升调查工作能力；后续继续争取扩大调查样本,使调查结果更具有代表性。</w:t>
            </w:r>
          </w:p>
          <w:p w:rsidR="006B7E4A" w:rsidRPr="00F10A25" w:rsidRDefault="006B7E4A" w:rsidP="00FB78EB">
            <w:pPr>
              <w:widowControl/>
              <w:spacing w:line="240" w:lineRule="exact"/>
              <w:jc w:val="center"/>
              <w:rPr>
                <w:rFonts w:ascii="仿宋_GB2312" w:eastAsia="仿宋_GB2312" w:hAnsi="宋体" w:cs="宋体"/>
                <w:kern w:val="0"/>
                <w:szCs w:val="21"/>
              </w:rPr>
            </w:pPr>
          </w:p>
        </w:tc>
      </w:tr>
      <w:tr w:rsidR="006B7E4A" w:rsidTr="00F2544D">
        <w:trPr>
          <w:trHeight w:hRule="exact" w:val="7370"/>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6B7E4A" w:rsidRDefault="006B7E4A" w:rsidP="000112A3">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6B7E4A" w:rsidRDefault="006B7E4A" w:rsidP="000112A3">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noWrap/>
            <w:vAlign w:val="center"/>
          </w:tcPr>
          <w:p w:rsidR="006B7E4A" w:rsidRDefault="006B7E4A" w:rsidP="007E7708">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6B7E4A" w:rsidRDefault="006B7E4A" w:rsidP="007E770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w:t>
            </w:r>
            <w:r w:rsidRPr="00D87490">
              <w:rPr>
                <w:rFonts w:ascii="仿宋_GB2312" w:eastAsia="仿宋_GB2312" w:hAnsi="宋体" w:cs="宋体" w:hint="eastAsia"/>
                <w:color w:val="000000"/>
                <w:kern w:val="0"/>
                <w:szCs w:val="21"/>
              </w:rPr>
              <w:t>为了解《北京市优化营商环境条例》落实情况，企业对营商环境改善的获得感、存在的问题及诉求，对涉企政策的评价等，为进一步精准优化北京市营商环境提供参考依据</w:t>
            </w:r>
            <w:r>
              <w:rPr>
                <w:rFonts w:ascii="仿宋_GB2312" w:eastAsia="仿宋_GB2312" w:hAnsi="宋体" w:cs="宋体" w:hint="eastAsia"/>
                <w:color w:val="000000"/>
                <w:kern w:val="0"/>
                <w:szCs w:val="21"/>
              </w:rPr>
              <w:t>。</w:t>
            </w:r>
          </w:p>
        </w:tc>
        <w:tc>
          <w:tcPr>
            <w:tcW w:w="849" w:type="dxa"/>
            <w:tcBorders>
              <w:top w:val="single" w:sz="4" w:space="0" w:color="auto"/>
              <w:left w:val="nil"/>
              <w:bottom w:val="single" w:sz="4" w:space="0" w:color="auto"/>
              <w:right w:val="single" w:sz="4" w:space="0" w:color="auto"/>
            </w:tcBorders>
            <w:noWrap/>
            <w:vAlign w:val="center"/>
          </w:tcPr>
          <w:p w:rsidR="006B7E4A" w:rsidRDefault="006B7E4A" w:rsidP="007E7708">
            <w:pPr>
              <w:widowControl/>
              <w:spacing w:line="240" w:lineRule="exact"/>
              <w:jc w:val="left"/>
              <w:rPr>
                <w:rFonts w:ascii="仿宋_GB2312" w:eastAsia="仿宋_GB2312" w:hAnsi="宋体" w:cs="宋体"/>
                <w:color w:val="000000"/>
                <w:kern w:val="0"/>
                <w:szCs w:val="21"/>
              </w:rPr>
            </w:pPr>
            <w:r w:rsidRPr="00D87490">
              <w:rPr>
                <w:rFonts w:ascii="仿宋_GB2312" w:eastAsia="仿宋_GB2312" w:hAnsi="宋体" w:cs="宋体" w:hint="eastAsia"/>
                <w:color w:val="000000"/>
                <w:kern w:val="0"/>
                <w:szCs w:val="21"/>
              </w:rPr>
              <w:t>为了解《北京市优化营商环境条例》落实情况，企业对营商环境改善的获得感、存在的问题及诉求，对涉企政策的评价等，为进一步精准优化北京市营商环境提供参考依据</w:t>
            </w:r>
            <w:r>
              <w:rPr>
                <w:rFonts w:ascii="仿宋_GB2312" w:eastAsia="仿宋_GB2312" w:hAnsi="宋体" w:cs="宋体" w:hint="eastAsia"/>
                <w:color w:val="000000"/>
                <w:kern w:val="0"/>
                <w:szCs w:val="21"/>
              </w:rPr>
              <w:t>。</w:t>
            </w:r>
          </w:p>
        </w:tc>
        <w:tc>
          <w:tcPr>
            <w:tcW w:w="848" w:type="dxa"/>
            <w:tcBorders>
              <w:top w:val="single" w:sz="4" w:space="0" w:color="auto"/>
              <w:left w:val="nil"/>
              <w:bottom w:val="single" w:sz="4" w:space="0" w:color="auto"/>
              <w:right w:val="single" w:sz="4" w:space="0" w:color="auto"/>
            </w:tcBorders>
            <w:noWrap/>
            <w:vAlign w:val="center"/>
          </w:tcPr>
          <w:p w:rsidR="006B7E4A" w:rsidRDefault="006B7E4A" w:rsidP="007E7708">
            <w:pPr>
              <w:widowControl/>
              <w:spacing w:line="240" w:lineRule="exact"/>
              <w:jc w:val="left"/>
              <w:rPr>
                <w:rFonts w:ascii="仿宋_GB2312" w:eastAsia="仿宋_GB2312" w:hAnsi="宋体" w:cs="宋体"/>
                <w:color w:val="000000"/>
                <w:kern w:val="0"/>
                <w:szCs w:val="21"/>
              </w:rPr>
            </w:pPr>
            <w:r w:rsidRPr="00D87490">
              <w:rPr>
                <w:rFonts w:ascii="仿宋_GB2312" w:eastAsia="仿宋_GB2312" w:hAnsi="宋体" w:cs="宋体" w:hint="eastAsia"/>
                <w:color w:val="000000"/>
                <w:kern w:val="0"/>
                <w:szCs w:val="21"/>
              </w:rPr>
              <w:t>为了解《北京市优化营商环境条例》落实情况，企业对营商环境改善的获得感、存在的问题及诉求，对涉企政策的评价等，为进一步精准优化北京市营商环境提供参考依据</w:t>
            </w:r>
            <w:r>
              <w:rPr>
                <w:rFonts w:ascii="仿宋_GB2312" w:eastAsia="仿宋_GB2312" w:hAnsi="宋体" w:cs="宋体" w:hint="eastAsia"/>
                <w:color w:val="000000"/>
                <w:kern w:val="0"/>
                <w:szCs w:val="21"/>
              </w:rPr>
              <w:t>。</w:t>
            </w:r>
          </w:p>
        </w:tc>
        <w:tc>
          <w:tcPr>
            <w:tcW w:w="563" w:type="dxa"/>
            <w:gridSpan w:val="2"/>
            <w:tcBorders>
              <w:top w:val="single" w:sz="4" w:space="0" w:color="auto"/>
              <w:left w:val="nil"/>
              <w:bottom w:val="single" w:sz="4" w:space="0" w:color="auto"/>
              <w:right w:val="single" w:sz="4" w:space="0" w:color="auto"/>
            </w:tcBorders>
            <w:noWrap/>
            <w:vAlign w:val="center"/>
          </w:tcPr>
          <w:p w:rsidR="006B7E4A" w:rsidRDefault="006B7E4A"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6B7E4A" w:rsidRDefault="006B7E4A"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530" w:type="dxa"/>
            <w:gridSpan w:val="2"/>
            <w:tcBorders>
              <w:top w:val="single" w:sz="4" w:space="0" w:color="auto"/>
              <w:left w:val="nil"/>
              <w:bottom w:val="single" w:sz="4" w:space="0" w:color="auto"/>
              <w:right w:val="single" w:sz="4" w:space="0" w:color="auto"/>
            </w:tcBorders>
            <w:noWrap/>
            <w:vAlign w:val="center"/>
          </w:tcPr>
          <w:p w:rsidR="006B7E4A" w:rsidRDefault="006B7E4A"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调查方案还需要再进一步完善，调查样本量比较少。今后继续优化调查工作方法，提升调查工作能力；后续继续争取扩大调查样本,使调查结果更具有代表性。</w:t>
            </w:r>
          </w:p>
          <w:p w:rsidR="006B7E4A" w:rsidRPr="00F10A25" w:rsidRDefault="006B7E4A" w:rsidP="007E7708">
            <w:pPr>
              <w:widowControl/>
              <w:spacing w:line="240" w:lineRule="exact"/>
              <w:jc w:val="center"/>
              <w:rPr>
                <w:rFonts w:ascii="仿宋_GB2312" w:eastAsia="仿宋_GB2312" w:hAnsi="宋体" w:cs="宋体"/>
                <w:kern w:val="0"/>
                <w:szCs w:val="21"/>
              </w:rPr>
            </w:pPr>
          </w:p>
        </w:tc>
      </w:tr>
      <w:tr w:rsidR="00DD5399" w:rsidTr="00AA6BAC">
        <w:trPr>
          <w:trHeight w:hRule="exact" w:val="5255"/>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DD5399" w:rsidRDefault="00DD5399" w:rsidP="002A1A9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DD5399" w:rsidRDefault="00DD5399" w:rsidP="002A1A9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w:t>
            </w:r>
            <w:r>
              <w:rPr>
                <w:rFonts w:ascii="仿宋_GB2312" w:eastAsia="仿宋_GB2312" w:hAnsi="宋体" w:cs="宋体" w:hint="eastAsia"/>
                <w:kern w:val="0"/>
                <w:szCs w:val="21"/>
              </w:rPr>
              <w:t>全面、系统地调查东城区2022年小微企业融资状况，为东城区下一步做好2022年小微企业融资工作提供数据支持。</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kern w:val="0"/>
                <w:szCs w:val="21"/>
              </w:rPr>
              <w:t>全面、系统地调查东城区2022年小微企业融资状况，为东城区下一步做好2022年小微企业融资工作提供数据支持。</w:t>
            </w: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kern w:val="0"/>
                <w:szCs w:val="21"/>
              </w:rPr>
              <w:t>全面、系统地调查东城区2022年小微企业融资状况，为东城区下一步做好2022年小微企业融资工作提供数据支持。</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6B7E4A"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6B7E4A"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调查方案还需要再进一步完善，调查样本量比较少。今后继续优化调查工作方法，提升调查工作能力；后续继续争取扩大调查样本,使调查结果更具有代表性。</w:t>
            </w:r>
          </w:p>
          <w:p w:rsidR="00DD5399" w:rsidRDefault="00DD5399" w:rsidP="00EC4612">
            <w:pPr>
              <w:widowControl/>
              <w:spacing w:line="240" w:lineRule="exact"/>
              <w:jc w:val="center"/>
              <w:rPr>
                <w:rFonts w:ascii="仿宋_GB2312" w:eastAsia="仿宋_GB2312" w:hAnsi="宋体" w:cs="宋体"/>
                <w:kern w:val="0"/>
                <w:szCs w:val="21"/>
              </w:rPr>
            </w:pPr>
          </w:p>
        </w:tc>
      </w:tr>
      <w:tr w:rsidR="00DD5399" w:rsidTr="00815D4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生态效益</w:t>
            </w:r>
          </w:p>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r w:rsidR="00DD5399" w:rsidTr="00815D4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r w:rsidR="00DD5399" w:rsidTr="00815D4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r w:rsidR="00DD5399" w:rsidTr="00815D4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r w:rsidR="00DD5399" w:rsidTr="00815D4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r w:rsidR="00DD5399" w:rsidTr="00815D4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w:t>
            </w:r>
          </w:p>
        </w:tc>
        <w:tc>
          <w:tcPr>
            <w:tcW w:w="849"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848" w:type="dxa"/>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r w:rsidR="009D22A6" w:rsidTr="00F97A5B">
        <w:trPr>
          <w:trHeight w:hRule="exact" w:val="1084"/>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9D22A6" w:rsidRDefault="009D22A6"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tcBorders>
              <w:top w:val="single" w:sz="4" w:space="0" w:color="auto"/>
              <w:left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服务对象满意度指标</w:t>
            </w:r>
          </w:p>
          <w:p w:rsidR="009D22A6" w:rsidRDefault="009D22A6" w:rsidP="006B7E4A">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9D22A6" w:rsidRDefault="009D22A6"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指标1：区委</w:t>
            </w:r>
            <w:r w:rsidRPr="000413C3">
              <w:rPr>
                <w:rFonts w:ascii="仿宋_GB2312" w:eastAsia="仿宋_GB2312" w:hAnsi="宋体" w:cs="宋体" w:hint="eastAsia"/>
                <w:color w:val="000000"/>
                <w:kern w:val="0"/>
                <w:szCs w:val="21"/>
              </w:rPr>
              <w:t>区政府对工作的满意程度</w:t>
            </w:r>
          </w:p>
        </w:tc>
        <w:tc>
          <w:tcPr>
            <w:tcW w:w="849" w:type="dxa"/>
            <w:tcBorders>
              <w:top w:val="single" w:sz="4" w:space="0" w:color="auto"/>
              <w:left w:val="nil"/>
              <w:bottom w:val="single" w:sz="4" w:space="0" w:color="auto"/>
              <w:right w:val="single" w:sz="4" w:space="0" w:color="auto"/>
            </w:tcBorders>
            <w:noWrap/>
            <w:vAlign w:val="center"/>
          </w:tcPr>
          <w:p w:rsidR="009D22A6" w:rsidRPr="009138D4" w:rsidRDefault="009D22A6"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非常满意</w:t>
            </w:r>
          </w:p>
        </w:tc>
        <w:tc>
          <w:tcPr>
            <w:tcW w:w="848" w:type="dxa"/>
            <w:tcBorders>
              <w:top w:val="single" w:sz="4" w:space="0" w:color="auto"/>
              <w:left w:val="nil"/>
              <w:bottom w:val="single" w:sz="4" w:space="0" w:color="auto"/>
              <w:right w:val="single" w:sz="4" w:space="0" w:color="auto"/>
            </w:tcBorders>
            <w:noWrap/>
            <w:vAlign w:val="center"/>
          </w:tcPr>
          <w:p w:rsidR="009D22A6" w:rsidRPr="00FF3F96" w:rsidRDefault="009D22A6" w:rsidP="0086556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非常满意</w:t>
            </w:r>
          </w:p>
        </w:tc>
        <w:tc>
          <w:tcPr>
            <w:tcW w:w="563" w:type="dxa"/>
            <w:gridSpan w:val="2"/>
            <w:tcBorders>
              <w:top w:val="single" w:sz="4" w:space="0" w:color="auto"/>
              <w:left w:val="nil"/>
              <w:bottom w:val="single" w:sz="4" w:space="0" w:color="auto"/>
              <w:right w:val="single" w:sz="4" w:space="0" w:color="auto"/>
            </w:tcBorders>
            <w:noWrap/>
            <w:vAlign w:val="center"/>
          </w:tcPr>
          <w:p w:rsidR="009D22A6" w:rsidRPr="00FF3F96" w:rsidRDefault="009D22A6" w:rsidP="0086556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530" w:type="dxa"/>
            <w:gridSpan w:val="2"/>
            <w:tcBorders>
              <w:top w:val="single" w:sz="4" w:space="0" w:color="auto"/>
              <w:left w:val="nil"/>
              <w:bottom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p>
        </w:tc>
      </w:tr>
      <w:tr w:rsidR="009D22A6" w:rsidTr="00F97A5B">
        <w:trPr>
          <w:trHeight w:hRule="exact" w:val="1145"/>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9D22A6" w:rsidRDefault="009D22A6" w:rsidP="00EC4612">
            <w:pPr>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9D22A6" w:rsidRDefault="009D22A6" w:rsidP="000112A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w:t>
            </w:r>
            <w:r w:rsidRPr="00FF3F96">
              <w:rPr>
                <w:rFonts w:ascii="仿宋_GB2312" w:eastAsia="仿宋_GB2312" w:hAnsi="宋体" w:cs="宋体" w:hint="eastAsia"/>
                <w:color w:val="000000"/>
                <w:kern w:val="0"/>
                <w:szCs w:val="21"/>
              </w:rPr>
              <w:t>北京市统计局对工作结果评价满意</w:t>
            </w:r>
            <w:r>
              <w:rPr>
                <w:rFonts w:ascii="仿宋_GB2312" w:eastAsia="仿宋_GB2312" w:hAnsi="宋体" w:cs="宋体" w:hint="eastAsia"/>
                <w:color w:val="000000"/>
                <w:kern w:val="0"/>
                <w:szCs w:val="21"/>
              </w:rPr>
              <w:t>程度</w:t>
            </w:r>
          </w:p>
        </w:tc>
        <w:tc>
          <w:tcPr>
            <w:tcW w:w="849" w:type="dxa"/>
            <w:tcBorders>
              <w:top w:val="single" w:sz="4" w:space="0" w:color="auto"/>
              <w:left w:val="nil"/>
              <w:bottom w:val="single" w:sz="4" w:space="0" w:color="auto"/>
              <w:right w:val="single" w:sz="4" w:space="0" w:color="auto"/>
            </w:tcBorders>
            <w:noWrap/>
            <w:vAlign w:val="center"/>
          </w:tcPr>
          <w:p w:rsidR="009D22A6" w:rsidRPr="00FF3F96" w:rsidRDefault="009D22A6"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非常满意</w:t>
            </w:r>
          </w:p>
        </w:tc>
        <w:tc>
          <w:tcPr>
            <w:tcW w:w="848" w:type="dxa"/>
            <w:tcBorders>
              <w:top w:val="single" w:sz="4" w:space="0" w:color="auto"/>
              <w:left w:val="nil"/>
              <w:bottom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非常满意</w:t>
            </w:r>
          </w:p>
        </w:tc>
        <w:tc>
          <w:tcPr>
            <w:tcW w:w="563" w:type="dxa"/>
            <w:gridSpan w:val="2"/>
            <w:tcBorders>
              <w:top w:val="single" w:sz="4" w:space="0" w:color="auto"/>
              <w:left w:val="nil"/>
              <w:bottom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530" w:type="dxa"/>
            <w:gridSpan w:val="2"/>
            <w:tcBorders>
              <w:top w:val="single" w:sz="4" w:space="0" w:color="auto"/>
              <w:left w:val="nil"/>
              <w:bottom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p>
        </w:tc>
      </w:tr>
      <w:tr w:rsidR="009D22A6" w:rsidTr="00F97A5B">
        <w:trPr>
          <w:trHeight w:hRule="exact" w:val="1145"/>
          <w:jc w:val="center"/>
        </w:trPr>
        <w:tc>
          <w:tcPr>
            <w:tcW w:w="585" w:type="dxa"/>
            <w:tcBorders>
              <w:top w:val="single" w:sz="4" w:space="0" w:color="auto"/>
              <w:left w:val="single" w:sz="4" w:space="0" w:color="auto"/>
              <w:bottom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9D22A6" w:rsidRDefault="009D22A6" w:rsidP="00EC4612">
            <w:pPr>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9D22A6" w:rsidRDefault="009D22A6" w:rsidP="007E770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指标1：区委</w:t>
            </w:r>
            <w:r w:rsidRPr="000413C3">
              <w:rPr>
                <w:rFonts w:ascii="仿宋_GB2312" w:eastAsia="仿宋_GB2312" w:hAnsi="宋体" w:cs="宋体" w:hint="eastAsia"/>
                <w:color w:val="000000"/>
                <w:kern w:val="0"/>
                <w:szCs w:val="21"/>
              </w:rPr>
              <w:t>区政府对工作的满意程度</w:t>
            </w:r>
          </w:p>
        </w:tc>
        <w:tc>
          <w:tcPr>
            <w:tcW w:w="849" w:type="dxa"/>
            <w:tcBorders>
              <w:top w:val="single" w:sz="4" w:space="0" w:color="auto"/>
              <w:left w:val="nil"/>
              <w:bottom w:val="single" w:sz="4" w:space="0" w:color="auto"/>
              <w:right w:val="single" w:sz="4" w:space="0" w:color="auto"/>
            </w:tcBorders>
            <w:noWrap/>
            <w:vAlign w:val="center"/>
          </w:tcPr>
          <w:p w:rsidR="009D22A6" w:rsidRPr="009138D4" w:rsidRDefault="009D22A6"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非常满意</w:t>
            </w:r>
          </w:p>
        </w:tc>
        <w:tc>
          <w:tcPr>
            <w:tcW w:w="848" w:type="dxa"/>
            <w:tcBorders>
              <w:top w:val="single" w:sz="4" w:space="0" w:color="auto"/>
              <w:left w:val="nil"/>
              <w:bottom w:val="single" w:sz="4" w:space="0" w:color="auto"/>
              <w:right w:val="single" w:sz="4" w:space="0" w:color="auto"/>
            </w:tcBorders>
            <w:noWrap/>
            <w:vAlign w:val="center"/>
          </w:tcPr>
          <w:p w:rsidR="009D22A6" w:rsidRPr="00FF3F96" w:rsidRDefault="009D22A6"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非常满意</w:t>
            </w:r>
          </w:p>
        </w:tc>
        <w:tc>
          <w:tcPr>
            <w:tcW w:w="563" w:type="dxa"/>
            <w:gridSpan w:val="2"/>
            <w:tcBorders>
              <w:top w:val="single" w:sz="4" w:space="0" w:color="auto"/>
              <w:left w:val="nil"/>
              <w:bottom w:val="single" w:sz="4" w:space="0" w:color="auto"/>
              <w:right w:val="single" w:sz="4" w:space="0" w:color="auto"/>
            </w:tcBorders>
            <w:noWrap/>
            <w:vAlign w:val="center"/>
          </w:tcPr>
          <w:p w:rsidR="009D22A6" w:rsidRPr="00FF3F96" w:rsidRDefault="009D22A6"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noWrap/>
            <w:vAlign w:val="center"/>
          </w:tcPr>
          <w:p w:rsidR="009D22A6" w:rsidRDefault="009D22A6"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530" w:type="dxa"/>
            <w:gridSpan w:val="2"/>
            <w:tcBorders>
              <w:top w:val="single" w:sz="4" w:space="0" w:color="auto"/>
              <w:left w:val="nil"/>
              <w:bottom w:val="single" w:sz="4" w:space="0" w:color="auto"/>
              <w:right w:val="single" w:sz="4" w:space="0" w:color="auto"/>
            </w:tcBorders>
            <w:noWrap/>
            <w:vAlign w:val="center"/>
          </w:tcPr>
          <w:p w:rsidR="009D22A6" w:rsidRDefault="009D22A6" w:rsidP="007E7708">
            <w:pPr>
              <w:widowControl/>
              <w:spacing w:line="240" w:lineRule="exact"/>
              <w:jc w:val="center"/>
              <w:rPr>
                <w:rFonts w:ascii="仿宋_GB2312" w:eastAsia="仿宋_GB2312" w:hAnsi="宋体" w:cs="宋体"/>
                <w:kern w:val="0"/>
                <w:szCs w:val="21"/>
              </w:rPr>
            </w:pPr>
          </w:p>
        </w:tc>
      </w:tr>
      <w:tr w:rsidR="009D22A6" w:rsidTr="00F97A5B">
        <w:trPr>
          <w:trHeight w:hRule="exact" w:val="1145"/>
          <w:jc w:val="center"/>
        </w:trPr>
        <w:tc>
          <w:tcPr>
            <w:tcW w:w="585" w:type="dxa"/>
            <w:tcBorders>
              <w:top w:val="single" w:sz="4" w:space="0" w:color="auto"/>
              <w:left w:val="single" w:sz="4" w:space="0" w:color="auto"/>
              <w:bottom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9D22A6" w:rsidRDefault="009D22A6" w:rsidP="00EC4612">
            <w:pPr>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9D22A6" w:rsidRDefault="009D22A6" w:rsidP="007E770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w:t>
            </w:r>
            <w:r w:rsidRPr="00FF3F96">
              <w:rPr>
                <w:rFonts w:ascii="仿宋_GB2312" w:eastAsia="仿宋_GB2312" w:hAnsi="宋体" w:cs="宋体" w:hint="eastAsia"/>
                <w:color w:val="000000"/>
                <w:kern w:val="0"/>
                <w:szCs w:val="21"/>
              </w:rPr>
              <w:t>北京市统计局对工作结果评价满意</w:t>
            </w:r>
            <w:r>
              <w:rPr>
                <w:rFonts w:ascii="仿宋_GB2312" w:eastAsia="仿宋_GB2312" w:hAnsi="宋体" w:cs="宋体" w:hint="eastAsia"/>
                <w:color w:val="000000"/>
                <w:kern w:val="0"/>
                <w:szCs w:val="21"/>
              </w:rPr>
              <w:t>程度</w:t>
            </w:r>
          </w:p>
        </w:tc>
        <w:tc>
          <w:tcPr>
            <w:tcW w:w="849" w:type="dxa"/>
            <w:tcBorders>
              <w:top w:val="single" w:sz="4" w:space="0" w:color="auto"/>
              <w:left w:val="nil"/>
              <w:bottom w:val="single" w:sz="4" w:space="0" w:color="auto"/>
              <w:right w:val="single" w:sz="4" w:space="0" w:color="auto"/>
            </w:tcBorders>
            <w:noWrap/>
            <w:vAlign w:val="center"/>
          </w:tcPr>
          <w:p w:rsidR="009D22A6" w:rsidRPr="00FF3F96" w:rsidRDefault="009D22A6"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非常满意</w:t>
            </w:r>
          </w:p>
        </w:tc>
        <w:tc>
          <w:tcPr>
            <w:tcW w:w="848" w:type="dxa"/>
            <w:tcBorders>
              <w:top w:val="single" w:sz="4" w:space="0" w:color="auto"/>
              <w:left w:val="nil"/>
              <w:bottom w:val="single" w:sz="4" w:space="0" w:color="auto"/>
              <w:right w:val="single" w:sz="4" w:space="0" w:color="auto"/>
            </w:tcBorders>
            <w:noWrap/>
            <w:vAlign w:val="center"/>
          </w:tcPr>
          <w:p w:rsidR="009D22A6" w:rsidRDefault="009D22A6"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非常满意</w:t>
            </w:r>
          </w:p>
        </w:tc>
        <w:tc>
          <w:tcPr>
            <w:tcW w:w="563" w:type="dxa"/>
            <w:gridSpan w:val="2"/>
            <w:tcBorders>
              <w:top w:val="single" w:sz="4" w:space="0" w:color="auto"/>
              <w:left w:val="nil"/>
              <w:bottom w:val="single" w:sz="4" w:space="0" w:color="auto"/>
              <w:right w:val="single" w:sz="4" w:space="0" w:color="auto"/>
            </w:tcBorders>
            <w:noWrap/>
            <w:vAlign w:val="center"/>
          </w:tcPr>
          <w:p w:rsidR="009D22A6" w:rsidRDefault="009D22A6"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noWrap/>
            <w:vAlign w:val="center"/>
          </w:tcPr>
          <w:p w:rsidR="009D22A6" w:rsidRDefault="009D22A6" w:rsidP="007E77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530" w:type="dxa"/>
            <w:gridSpan w:val="2"/>
            <w:tcBorders>
              <w:top w:val="single" w:sz="4" w:space="0" w:color="auto"/>
              <w:left w:val="nil"/>
              <w:bottom w:val="single" w:sz="4" w:space="0" w:color="auto"/>
              <w:right w:val="single" w:sz="4" w:space="0" w:color="auto"/>
            </w:tcBorders>
            <w:noWrap/>
            <w:vAlign w:val="center"/>
          </w:tcPr>
          <w:p w:rsidR="009D22A6" w:rsidRDefault="009D22A6" w:rsidP="007E7708">
            <w:pPr>
              <w:widowControl/>
              <w:spacing w:line="240" w:lineRule="exact"/>
              <w:jc w:val="center"/>
              <w:rPr>
                <w:rFonts w:ascii="仿宋_GB2312" w:eastAsia="仿宋_GB2312" w:hAnsi="宋体" w:cs="宋体"/>
                <w:kern w:val="0"/>
                <w:szCs w:val="21"/>
              </w:rPr>
            </w:pPr>
          </w:p>
        </w:tc>
      </w:tr>
      <w:tr w:rsidR="009D22A6" w:rsidTr="00F97A5B">
        <w:trPr>
          <w:trHeight w:hRule="exact" w:val="1145"/>
          <w:jc w:val="center"/>
        </w:trPr>
        <w:tc>
          <w:tcPr>
            <w:tcW w:w="585" w:type="dxa"/>
            <w:tcBorders>
              <w:top w:val="single" w:sz="4" w:space="0" w:color="auto"/>
              <w:left w:val="single" w:sz="4" w:space="0" w:color="auto"/>
              <w:bottom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9D22A6" w:rsidRDefault="009D22A6" w:rsidP="00EC4612">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9D22A6" w:rsidRDefault="009D22A6" w:rsidP="00EC461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指标1：区委区政府对工作的满意程度</w:t>
            </w:r>
          </w:p>
        </w:tc>
        <w:tc>
          <w:tcPr>
            <w:tcW w:w="849" w:type="dxa"/>
            <w:tcBorders>
              <w:top w:val="single" w:sz="4" w:space="0" w:color="auto"/>
              <w:left w:val="nil"/>
              <w:bottom w:val="single" w:sz="4" w:space="0" w:color="auto"/>
              <w:right w:val="single" w:sz="4" w:space="0" w:color="auto"/>
            </w:tcBorders>
            <w:noWrap/>
            <w:vAlign w:val="center"/>
          </w:tcPr>
          <w:p w:rsidR="009D22A6" w:rsidRDefault="009D22A6"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非常满意</w:t>
            </w:r>
          </w:p>
        </w:tc>
        <w:tc>
          <w:tcPr>
            <w:tcW w:w="848" w:type="dxa"/>
            <w:tcBorders>
              <w:top w:val="single" w:sz="4" w:space="0" w:color="auto"/>
              <w:left w:val="nil"/>
              <w:bottom w:val="single" w:sz="4" w:space="0" w:color="auto"/>
              <w:right w:val="single" w:sz="4" w:space="0" w:color="auto"/>
            </w:tcBorders>
            <w:noWrap/>
            <w:vAlign w:val="center"/>
          </w:tcPr>
          <w:p w:rsidR="009D22A6" w:rsidRDefault="009D22A6"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非常满意</w:t>
            </w:r>
          </w:p>
        </w:tc>
        <w:tc>
          <w:tcPr>
            <w:tcW w:w="563" w:type="dxa"/>
            <w:gridSpan w:val="2"/>
            <w:tcBorders>
              <w:top w:val="single" w:sz="4" w:space="0" w:color="auto"/>
              <w:left w:val="nil"/>
              <w:bottom w:val="single" w:sz="4" w:space="0" w:color="auto"/>
              <w:right w:val="single" w:sz="4" w:space="0" w:color="auto"/>
            </w:tcBorders>
            <w:noWrap/>
            <w:vAlign w:val="center"/>
          </w:tcPr>
          <w:p w:rsidR="009D22A6" w:rsidRDefault="009D22A6"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noWrap/>
            <w:vAlign w:val="center"/>
          </w:tcPr>
          <w:p w:rsidR="009D22A6" w:rsidRDefault="009D22A6"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530" w:type="dxa"/>
            <w:gridSpan w:val="2"/>
            <w:tcBorders>
              <w:top w:val="single" w:sz="4" w:space="0" w:color="auto"/>
              <w:left w:val="nil"/>
              <w:bottom w:val="single" w:sz="4" w:space="0" w:color="auto"/>
              <w:right w:val="single" w:sz="4" w:space="0" w:color="auto"/>
            </w:tcBorders>
            <w:noWrap/>
            <w:vAlign w:val="center"/>
          </w:tcPr>
          <w:p w:rsidR="009D22A6" w:rsidRDefault="009D22A6" w:rsidP="00EC4612">
            <w:pPr>
              <w:widowControl/>
              <w:spacing w:line="240" w:lineRule="exact"/>
              <w:jc w:val="center"/>
              <w:rPr>
                <w:rFonts w:ascii="仿宋_GB2312" w:eastAsia="仿宋_GB2312" w:hAnsi="宋体" w:cs="宋体"/>
                <w:kern w:val="0"/>
                <w:szCs w:val="21"/>
              </w:rPr>
            </w:pPr>
          </w:p>
        </w:tc>
      </w:tr>
      <w:tr w:rsidR="009D22A6" w:rsidTr="00F97A5B">
        <w:trPr>
          <w:trHeight w:hRule="exact" w:val="1145"/>
          <w:jc w:val="center"/>
        </w:trPr>
        <w:tc>
          <w:tcPr>
            <w:tcW w:w="585" w:type="dxa"/>
            <w:tcBorders>
              <w:top w:val="single" w:sz="4" w:space="0" w:color="auto"/>
              <w:left w:val="single" w:sz="4" w:space="0" w:color="auto"/>
              <w:bottom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noWrap/>
            <w:vAlign w:val="center"/>
          </w:tcPr>
          <w:p w:rsidR="009D22A6" w:rsidRDefault="009D22A6" w:rsidP="000112A3">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noWrap/>
            <w:vAlign w:val="center"/>
          </w:tcPr>
          <w:p w:rsidR="009D22A6" w:rsidRDefault="009D22A6" w:rsidP="00EC4612">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9D22A6" w:rsidRDefault="009D22A6" w:rsidP="00EC461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指标2：北京市统计局对工作结果评价满意程度</w:t>
            </w:r>
          </w:p>
        </w:tc>
        <w:tc>
          <w:tcPr>
            <w:tcW w:w="849" w:type="dxa"/>
            <w:tcBorders>
              <w:top w:val="single" w:sz="4" w:space="0" w:color="auto"/>
              <w:left w:val="nil"/>
              <w:bottom w:val="single" w:sz="4" w:space="0" w:color="auto"/>
              <w:right w:val="single" w:sz="4" w:space="0" w:color="auto"/>
            </w:tcBorders>
            <w:noWrap/>
            <w:vAlign w:val="center"/>
          </w:tcPr>
          <w:p w:rsidR="009D22A6" w:rsidRDefault="009D22A6"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非常满意</w:t>
            </w:r>
          </w:p>
        </w:tc>
        <w:tc>
          <w:tcPr>
            <w:tcW w:w="848" w:type="dxa"/>
            <w:tcBorders>
              <w:top w:val="single" w:sz="4" w:space="0" w:color="auto"/>
              <w:left w:val="nil"/>
              <w:bottom w:val="single" w:sz="4" w:space="0" w:color="auto"/>
              <w:right w:val="single" w:sz="4" w:space="0" w:color="auto"/>
            </w:tcBorders>
            <w:noWrap/>
            <w:vAlign w:val="center"/>
          </w:tcPr>
          <w:p w:rsidR="009D22A6" w:rsidRDefault="009D22A6"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非常满意</w:t>
            </w:r>
          </w:p>
        </w:tc>
        <w:tc>
          <w:tcPr>
            <w:tcW w:w="563" w:type="dxa"/>
            <w:gridSpan w:val="2"/>
            <w:tcBorders>
              <w:top w:val="single" w:sz="4" w:space="0" w:color="auto"/>
              <w:left w:val="nil"/>
              <w:bottom w:val="single" w:sz="4" w:space="0" w:color="auto"/>
              <w:right w:val="single" w:sz="4" w:space="0" w:color="auto"/>
            </w:tcBorders>
            <w:noWrap/>
            <w:vAlign w:val="center"/>
          </w:tcPr>
          <w:p w:rsidR="009D22A6" w:rsidRDefault="009D22A6"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noWrap/>
            <w:vAlign w:val="center"/>
          </w:tcPr>
          <w:p w:rsidR="009D22A6" w:rsidRDefault="009D22A6" w:rsidP="00EC461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530" w:type="dxa"/>
            <w:gridSpan w:val="2"/>
            <w:tcBorders>
              <w:top w:val="single" w:sz="4" w:space="0" w:color="auto"/>
              <w:left w:val="nil"/>
              <w:bottom w:val="single" w:sz="4" w:space="0" w:color="auto"/>
              <w:right w:val="single" w:sz="4" w:space="0" w:color="auto"/>
            </w:tcBorders>
            <w:noWrap/>
            <w:vAlign w:val="center"/>
          </w:tcPr>
          <w:p w:rsidR="009D22A6" w:rsidRDefault="009D22A6" w:rsidP="00EC4612">
            <w:pPr>
              <w:widowControl/>
              <w:spacing w:line="240" w:lineRule="exact"/>
              <w:jc w:val="center"/>
              <w:rPr>
                <w:rFonts w:ascii="仿宋_GB2312" w:eastAsia="仿宋_GB2312" w:hAnsi="宋体" w:cs="宋体"/>
                <w:kern w:val="0"/>
                <w:szCs w:val="21"/>
              </w:rPr>
            </w:pPr>
          </w:p>
        </w:tc>
      </w:tr>
      <w:tr w:rsidR="00DD5399" w:rsidTr="00815D45">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lastRenderedPageBreak/>
              <w:t>总分</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93</w:t>
            </w:r>
          </w:p>
        </w:tc>
        <w:tc>
          <w:tcPr>
            <w:tcW w:w="1530" w:type="dxa"/>
            <w:gridSpan w:val="2"/>
            <w:tcBorders>
              <w:top w:val="single" w:sz="4" w:space="0" w:color="auto"/>
              <w:left w:val="nil"/>
              <w:bottom w:val="single" w:sz="4" w:space="0" w:color="auto"/>
              <w:right w:val="single" w:sz="4" w:space="0" w:color="auto"/>
            </w:tcBorders>
            <w:noWrap/>
            <w:vAlign w:val="center"/>
          </w:tcPr>
          <w:p w:rsidR="00DD5399" w:rsidRDefault="00DD5399" w:rsidP="000112A3">
            <w:pPr>
              <w:widowControl/>
              <w:spacing w:line="240" w:lineRule="exact"/>
              <w:jc w:val="center"/>
              <w:rPr>
                <w:rFonts w:ascii="仿宋_GB2312" w:eastAsia="仿宋_GB2312" w:hAnsi="宋体" w:cs="宋体"/>
                <w:kern w:val="0"/>
                <w:szCs w:val="21"/>
              </w:rPr>
            </w:pPr>
          </w:p>
        </w:tc>
      </w:tr>
    </w:tbl>
    <w:p w:rsidR="00CB0C7C" w:rsidRDefault="00CB0C7C" w:rsidP="00CB0C7C">
      <w:pPr>
        <w:rPr>
          <w:rFonts w:ascii="仿宋_GB2312" w:eastAsia="仿宋_GB2312"/>
          <w:vanish/>
          <w:sz w:val="32"/>
          <w:szCs w:val="32"/>
        </w:rPr>
      </w:pPr>
    </w:p>
    <w:p w:rsidR="00CB0C7C" w:rsidRDefault="00CB0C7C" w:rsidP="00CB0C7C">
      <w:pPr>
        <w:widowControl/>
        <w:jc w:val="left"/>
        <w:rPr>
          <w:rFonts w:ascii="仿宋_GB2312" w:eastAsia="仿宋_GB2312" w:hAnsi="宋体" w:cs="宋体"/>
          <w:color w:val="000000"/>
          <w:kern w:val="0"/>
          <w:sz w:val="32"/>
          <w:szCs w:val="32"/>
        </w:rPr>
      </w:pPr>
    </w:p>
    <w:p w:rsidR="00CB0C7C" w:rsidRDefault="00CB0C7C" w:rsidP="00CB0C7C">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CB0C7C" w:rsidRDefault="00CB0C7C" w:rsidP="00CB0C7C">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rsidR="00CB0C7C" w:rsidRDefault="00CB0C7C" w:rsidP="00CB0C7C">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rsidR="00CB0C7C" w:rsidRDefault="00CB0C7C" w:rsidP="00CB0C7C">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rsidR="00ED4E2E" w:rsidRDefault="00963D30" w:rsidP="00CB0C7C">
      <w:r>
        <w:rPr>
          <w:rFonts w:ascii="仿宋_GB2312" w:eastAsia="仿宋_GB2312" w:hAnsi="宋体" w:cs="宋体" w:hint="eastAsia"/>
          <w:color w:val="000000"/>
          <w:kern w:val="0"/>
          <w:sz w:val="32"/>
          <w:szCs w:val="32"/>
        </w:rPr>
        <w:t xml:space="preserve">    </w:t>
      </w:r>
      <w:r w:rsidR="00CB0C7C">
        <w:rPr>
          <w:rFonts w:ascii="仿宋_GB2312" w:eastAsia="仿宋_GB2312" w:hAnsi="宋体" w:cs="宋体" w:hint="eastAsia"/>
          <w:color w:val="000000"/>
          <w:kern w:val="0"/>
          <w:sz w:val="32"/>
          <w:szCs w:val="32"/>
        </w:rPr>
        <w:t>4.90（含）-100分为优、80（含）-90分为良、60（含）-80分为中、60分以下为差。</w:t>
      </w:r>
    </w:p>
    <w:sectPr w:rsidR="00ED4E2E" w:rsidSect="00ED4E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CC6" w:rsidRDefault="002A0CC6" w:rsidP="004A5F29">
      <w:r>
        <w:separator/>
      </w:r>
    </w:p>
  </w:endnote>
  <w:endnote w:type="continuationSeparator" w:id="1">
    <w:p w:rsidR="002A0CC6" w:rsidRDefault="002A0CC6" w:rsidP="004A5F29">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CC6" w:rsidRDefault="002A0CC6" w:rsidP="004A5F29">
      <w:r>
        <w:separator/>
      </w:r>
    </w:p>
  </w:footnote>
  <w:footnote w:type="continuationSeparator" w:id="1">
    <w:p w:rsidR="002A0CC6" w:rsidRDefault="002A0CC6" w:rsidP="004A5F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0C7C"/>
    <w:rsid w:val="000156A3"/>
    <w:rsid w:val="00276C85"/>
    <w:rsid w:val="002A0267"/>
    <w:rsid w:val="002A0CC6"/>
    <w:rsid w:val="002A1A99"/>
    <w:rsid w:val="002B602C"/>
    <w:rsid w:val="002F23F5"/>
    <w:rsid w:val="002F2B39"/>
    <w:rsid w:val="003751C9"/>
    <w:rsid w:val="003808B7"/>
    <w:rsid w:val="003B026E"/>
    <w:rsid w:val="003C5197"/>
    <w:rsid w:val="00435A9E"/>
    <w:rsid w:val="00446A70"/>
    <w:rsid w:val="00495856"/>
    <w:rsid w:val="004A5F29"/>
    <w:rsid w:val="004C47E6"/>
    <w:rsid w:val="005252D7"/>
    <w:rsid w:val="005F3BDF"/>
    <w:rsid w:val="006015F0"/>
    <w:rsid w:val="00644594"/>
    <w:rsid w:val="006B7E4A"/>
    <w:rsid w:val="006E30E8"/>
    <w:rsid w:val="00734C39"/>
    <w:rsid w:val="00783D0A"/>
    <w:rsid w:val="007D7123"/>
    <w:rsid w:val="00815D45"/>
    <w:rsid w:val="0082518B"/>
    <w:rsid w:val="008629BC"/>
    <w:rsid w:val="009041D1"/>
    <w:rsid w:val="009138D4"/>
    <w:rsid w:val="00963D30"/>
    <w:rsid w:val="00973293"/>
    <w:rsid w:val="0099666A"/>
    <w:rsid w:val="009B264E"/>
    <w:rsid w:val="009B4BB8"/>
    <w:rsid w:val="009D22A6"/>
    <w:rsid w:val="00A07C16"/>
    <w:rsid w:val="00A13DAD"/>
    <w:rsid w:val="00A14583"/>
    <w:rsid w:val="00A449AA"/>
    <w:rsid w:val="00AA6BAC"/>
    <w:rsid w:val="00AC430F"/>
    <w:rsid w:val="00AE69BA"/>
    <w:rsid w:val="00AF33D2"/>
    <w:rsid w:val="00B61C90"/>
    <w:rsid w:val="00BC5B30"/>
    <w:rsid w:val="00C53871"/>
    <w:rsid w:val="00C61403"/>
    <w:rsid w:val="00C75C90"/>
    <w:rsid w:val="00C91D74"/>
    <w:rsid w:val="00CB02B0"/>
    <w:rsid w:val="00CB0C7C"/>
    <w:rsid w:val="00CD3641"/>
    <w:rsid w:val="00D46B52"/>
    <w:rsid w:val="00D85D66"/>
    <w:rsid w:val="00D91D8D"/>
    <w:rsid w:val="00DD5399"/>
    <w:rsid w:val="00E5419F"/>
    <w:rsid w:val="00ED4E2E"/>
    <w:rsid w:val="00EE4662"/>
    <w:rsid w:val="00F10A25"/>
    <w:rsid w:val="00F3092C"/>
    <w:rsid w:val="00F363D4"/>
    <w:rsid w:val="00FB78EB"/>
    <w:rsid w:val="00FF3F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7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5F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A5F29"/>
    <w:rPr>
      <w:rFonts w:ascii="Times New Roman" w:eastAsia="宋体" w:hAnsi="Times New Roman" w:cs="Times New Roman"/>
      <w:sz w:val="18"/>
      <w:szCs w:val="18"/>
    </w:rPr>
  </w:style>
  <w:style w:type="paragraph" w:styleId="a4">
    <w:name w:val="footer"/>
    <w:basedOn w:val="a"/>
    <w:link w:val="Char0"/>
    <w:uiPriority w:val="99"/>
    <w:semiHidden/>
    <w:unhideWhenUsed/>
    <w:rsid w:val="004A5F2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A5F2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8114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5</Pages>
  <Words>413</Words>
  <Characters>2357</Characters>
  <Application>Microsoft Office Word</Application>
  <DocSecurity>0</DocSecurity>
  <Lines>19</Lines>
  <Paragraphs>5</Paragraphs>
  <ScaleCrop>false</ScaleCrop>
  <Company/>
  <LinksUpToDate>false</LinksUpToDate>
  <CharactersWithSpaces>2765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周鑫(拟稿)</dc:creator>
  <cp:lastModifiedBy>于华浩</cp:lastModifiedBy>
  <cp:revision>45</cp:revision>
  <dcterms:created xsi:type="dcterms:W3CDTF">2022-04-06T07:01:00Z</dcterms:created>
  <dcterms:modified xsi:type="dcterms:W3CDTF">2023-04-19T09:20:00Z</dcterms:modified>
</cp:coreProperties>
</file>