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314" w:rsidRDefault="00D4257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863314" w:rsidRDefault="00D4257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63314" w:rsidRDefault="00D4257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9D6385"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863314" w:rsidRDefault="0086331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774"/>
        <w:gridCol w:w="1134"/>
        <w:gridCol w:w="899"/>
        <w:gridCol w:w="1127"/>
        <w:gridCol w:w="100"/>
        <w:gridCol w:w="850"/>
        <w:gridCol w:w="709"/>
        <w:gridCol w:w="567"/>
        <w:gridCol w:w="33"/>
        <w:gridCol w:w="534"/>
        <w:gridCol w:w="1016"/>
        <w:gridCol w:w="710"/>
      </w:tblGrid>
      <w:tr w:rsidR="00863314" w:rsidTr="00F847D0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7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 w:hint="eastAsia"/>
                <w:kern w:val="0"/>
                <w:szCs w:val="21"/>
              </w:rPr>
              <w:t>北京市委媒体反映问题督办项目</w:t>
            </w:r>
          </w:p>
        </w:tc>
      </w:tr>
      <w:tr w:rsidR="00863314" w:rsidTr="00F847D0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P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9D6385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北京市社情民意调查中心</w:t>
            </w:r>
          </w:p>
        </w:tc>
      </w:tr>
      <w:tr w:rsidR="00863314" w:rsidTr="00F847D0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 w:hint="eastAsia"/>
                <w:kern w:val="0"/>
                <w:szCs w:val="21"/>
              </w:rPr>
              <w:t>魏文哲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/>
                <w:kern w:val="0"/>
                <w:szCs w:val="21"/>
              </w:rPr>
              <w:t>010-88012720</w:t>
            </w:r>
          </w:p>
        </w:tc>
      </w:tr>
      <w:tr w:rsidR="00863314" w:rsidTr="00F847D0">
        <w:trPr>
          <w:trHeight w:hRule="exact" w:val="567"/>
          <w:jc w:val="center"/>
        </w:trPr>
        <w:tc>
          <w:tcPr>
            <w:tcW w:w="1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63314" w:rsidTr="00F847D0">
        <w:trPr>
          <w:trHeight w:hRule="exact" w:val="537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/>
                <w:kern w:val="0"/>
                <w:szCs w:val="21"/>
              </w:rPr>
              <w:t>128.14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/>
                <w:kern w:val="0"/>
                <w:szCs w:val="21"/>
              </w:rPr>
              <w:t>128.14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E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128万元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E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E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863314" w:rsidTr="00F847D0">
        <w:trPr>
          <w:trHeight w:hRule="exact" w:val="601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63314" w:rsidTr="00F847D0">
        <w:trPr>
          <w:trHeight w:hRule="exact" w:val="567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63314" w:rsidTr="00F847D0">
        <w:trPr>
          <w:trHeight w:hRule="exact" w:val="519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/>
                <w:kern w:val="0"/>
                <w:szCs w:val="21"/>
              </w:rPr>
              <w:t>128.14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/>
                <w:kern w:val="0"/>
                <w:szCs w:val="21"/>
              </w:rPr>
              <w:t>128.14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E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128万元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E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63314" w:rsidTr="00F847D0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63314" w:rsidTr="002C6E06">
        <w:trPr>
          <w:trHeight w:hRule="exact" w:val="185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9D6385" w:rsidP="009D63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 w:hint="eastAsia"/>
                <w:kern w:val="0"/>
                <w:szCs w:val="21"/>
              </w:rPr>
              <w:t>为全面贯彻十九届五中全会精神，统筹北京市十四五规划蓝图，突出以人民为中心发展思想，加快推动首都城市治理体系和治理能力现代化的发展思路，围绕“七有”目标和市民需求“五性”特点，不断增强人民群众获得感、幸福感、安全感，提高城市精细化管理水平,促进人的全面发展和社会全面进步。</w:t>
            </w:r>
          </w:p>
        </w:tc>
        <w:tc>
          <w:tcPr>
            <w:tcW w:w="35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2C6E06" w:rsidP="004F6FF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按计划如期完成任务</w:t>
            </w:r>
          </w:p>
        </w:tc>
      </w:tr>
      <w:tr w:rsidR="00863314" w:rsidTr="00F847D0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D6385" w:rsidTr="00F847D0">
        <w:trPr>
          <w:trHeight w:hRule="exact" w:val="4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专项调研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7174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FE2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7174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D6385" w:rsidTr="00F847D0">
        <w:trPr>
          <w:trHeight w:hRule="exact" w:val="4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媒体反映问题核查件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420件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FE2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D6385" w:rsidTr="00F847D0">
        <w:trPr>
          <w:trHeight w:hRule="exact" w:val="4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媒体反映问题督办件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600件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FE2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D6385" w:rsidTr="00F847D0">
        <w:trPr>
          <w:trHeight w:hRule="exact" w:val="4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Pr="009D6385" w:rsidRDefault="009D63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媒体反映问题接诉即办加分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4348C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FE2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1236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D6385" w:rsidTr="00DE311C">
        <w:trPr>
          <w:trHeight w:hRule="exact" w:val="10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Pr="009D6385" w:rsidRDefault="009D63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D638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《北京督查--媒体反映问题督办落实情况月报》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D63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BA02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FE2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9B3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385" w:rsidRDefault="00F847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市委领导决策需求转向疫情防控措施的监督检查</w:t>
            </w:r>
          </w:p>
        </w:tc>
      </w:tr>
      <w:tr w:rsidR="00863314" w:rsidTr="00F847D0">
        <w:trPr>
          <w:trHeight w:hRule="exact" w:val="5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FE2B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E2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核查实地陪访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FE2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BA02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FE2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BA02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63314" w:rsidTr="00F847D0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FE2B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E2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严格按照时间节点完成各项工作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FE2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BA02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FE2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BA02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63314" w:rsidTr="00F847D0">
        <w:trPr>
          <w:trHeight w:hRule="exact" w:val="7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FE2B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E2B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预算项目金额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Pr="00DE311C" w:rsidRDefault="00FE2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311C">
              <w:rPr>
                <w:rFonts w:ascii="仿宋_GB2312" w:eastAsia="仿宋_GB2312" w:hAnsi="宋体" w:cs="宋体" w:hint="eastAsia"/>
                <w:kern w:val="0"/>
                <w:szCs w:val="21"/>
              </w:rPr>
              <w:t>128.1392万元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Pr="00DE311C" w:rsidRDefault="00DE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E311C">
              <w:rPr>
                <w:rFonts w:ascii="仿宋_GB2312" w:eastAsia="仿宋_GB2312" w:hAnsi="宋体" w:cs="宋体" w:hint="eastAsia"/>
                <w:kern w:val="0"/>
                <w:szCs w:val="21"/>
              </w:rPr>
              <w:t>128万元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FE2B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E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  <w:r w:rsidR="00012E27">
              <w:rPr>
                <w:rFonts w:ascii="仿宋_GB2312" w:eastAsia="仿宋_GB2312" w:hAnsi="宋体" w:cs="宋体" w:hint="eastAsia"/>
                <w:kern w:val="0"/>
                <w:szCs w:val="21"/>
              </w:rPr>
              <w:t>.1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E31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按第三方合同支付为128万元</w:t>
            </w:r>
          </w:p>
        </w:tc>
      </w:tr>
      <w:tr w:rsidR="00863314" w:rsidTr="00F847D0">
        <w:trPr>
          <w:trHeight w:hRule="exact" w:val="477"/>
          <w:jc w:val="center"/>
        </w:trPr>
        <w:tc>
          <w:tcPr>
            <w:tcW w:w="61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D425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9B3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314" w:rsidRDefault="008633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863314" w:rsidRDefault="00863314">
      <w:pPr>
        <w:rPr>
          <w:rFonts w:ascii="仿宋_GB2312" w:eastAsia="仿宋_GB2312"/>
          <w:vanish/>
          <w:sz w:val="32"/>
          <w:szCs w:val="32"/>
        </w:rPr>
      </w:pPr>
    </w:p>
    <w:p w:rsidR="00863314" w:rsidRDefault="00863314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863314" w:rsidRDefault="00D4257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863314" w:rsidRDefault="00D42575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863314" w:rsidRDefault="00D4257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863314" w:rsidRDefault="00D42575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863314" w:rsidRDefault="00D42575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bookmarkStart w:id="0" w:name="_GoBack"/>
      <w:bookmarkEnd w:id="0"/>
    </w:p>
    <w:sectPr w:rsidR="00863314" w:rsidSect="00863314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9BD" w:rsidRDefault="009A39BD" w:rsidP="00863314">
      <w:r>
        <w:separator/>
      </w:r>
    </w:p>
  </w:endnote>
  <w:endnote w:type="continuationSeparator" w:id="1">
    <w:p w:rsidR="009A39BD" w:rsidRDefault="009A39BD" w:rsidP="00863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314" w:rsidRDefault="00CA5BEE">
    <w:pPr>
      <w:pStyle w:val="a3"/>
      <w:jc w:val="right"/>
      <w:rPr>
        <w:rFonts w:ascii="宋体" w:hAnsi="宋体"/>
        <w:sz w:val="28"/>
        <w:szCs w:val="28"/>
      </w:rPr>
    </w:pPr>
    <w:r w:rsidRPr="00CA5BEE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416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863314" w:rsidRDefault="00CA5BEE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D42575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9B3B33" w:rsidRPr="009B3B33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9B3B33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863314" w:rsidRDefault="0086331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9BD" w:rsidRDefault="009A39BD" w:rsidP="00863314">
      <w:r>
        <w:separator/>
      </w:r>
    </w:p>
  </w:footnote>
  <w:footnote w:type="continuationSeparator" w:id="1">
    <w:p w:rsidR="009A39BD" w:rsidRDefault="009A39BD" w:rsidP="00863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12E27"/>
    <w:rsid w:val="00030933"/>
    <w:rsid w:val="002C6E06"/>
    <w:rsid w:val="004348C6"/>
    <w:rsid w:val="004949E7"/>
    <w:rsid w:val="004F6FF8"/>
    <w:rsid w:val="005B21DF"/>
    <w:rsid w:val="007174BA"/>
    <w:rsid w:val="00863314"/>
    <w:rsid w:val="008808E5"/>
    <w:rsid w:val="00912365"/>
    <w:rsid w:val="009A39BD"/>
    <w:rsid w:val="009B3B33"/>
    <w:rsid w:val="009D6385"/>
    <w:rsid w:val="00A77BF1"/>
    <w:rsid w:val="00BA0248"/>
    <w:rsid w:val="00BB5941"/>
    <w:rsid w:val="00BB7E42"/>
    <w:rsid w:val="00CA5BEE"/>
    <w:rsid w:val="00D1297A"/>
    <w:rsid w:val="00D42575"/>
    <w:rsid w:val="00DE311C"/>
    <w:rsid w:val="00ED6783"/>
    <w:rsid w:val="00F847D0"/>
    <w:rsid w:val="00FE2BB9"/>
    <w:rsid w:val="0ECF9C51"/>
    <w:rsid w:val="2AE43D54"/>
    <w:rsid w:val="37173543"/>
    <w:rsid w:val="3FF7688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31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863314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863314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86331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863314"/>
  </w:style>
  <w:style w:type="paragraph" w:customStyle="1" w:styleId="1">
    <w:name w:val="列出段落1"/>
    <w:basedOn w:val="a"/>
    <w:uiPriority w:val="34"/>
    <w:qFormat/>
    <w:rsid w:val="00863314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183</Words>
  <Characters>1049</Characters>
  <Application>Microsoft Office Word</Application>
  <DocSecurity>0</DocSecurity>
  <Lines>8</Lines>
  <Paragraphs>2</Paragraphs>
  <ScaleCrop>false</ScaleCrop>
  <Company>微软中国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北京市社情民意调查中心</cp:lastModifiedBy>
  <cp:revision>17</cp:revision>
  <dcterms:created xsi:type="dcterms:W3CDTF">2022-03-10T19:16:00Z</dcterms:created>
  <dcterms:modified xsi:type="dcterms:W3CDTF">2023-04-23T09:23:00Z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35CE534FB8AB41718EA3A715B5581E84</vt:lpwstr>
  </property>
</Properties>
</file>