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B81" w:rsidRDefault="00BC6CC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B43B81" w:rsidRDefault="00BC6CC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43B81" w:rsidRDefault="00BC6CC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B43B81" w:rsidRDefault="00B43B8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B43B8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北京市美好生活需求系列民意调查</w:t>
            </w:r>
          </w:p>
        </w:tc>
      </w:tr>
      <w:tr w:rsidR="00B43B8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北京市社情民意调查中心</w:t>
            </w:r>
          </w:p>
        </w:tc>
      </w:tr>
      <w:tr w:rsidR="00B43B81">
        <w:trPr>
          <w:trHeight w:hRule="exact" w:val="56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魏文哲、樊守峰、赵舸航、张婷婷、侯文洁、刘畅、徐婧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010-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8801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2720</w:t>
            </w:r>
          </w:p>
        </w:tc>
      </w:tr>
      <w:tr w:rsidR="00B43B8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43B81" w:rsidTr="00193F52">
        <w:trPr>
          <w:trHeight w:hRule="exact" w:val="54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38.7万元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951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36.88</w:t>
            </w:r>
            <w:r w:rsidR="00BC6CC8"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951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95%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C413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</w:t>
            </w:r>
          </w:p>
        </w:tc>
      </w:tr>
      <w:tr w:rsidR="00B43B81" w:rsidTr="00193F52">
        <w:trPr>
          <w:trHeight w:hRule="exact" w:val="43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B43B81" w:rsidTr="00193F52">
        <w:trPr>
          <w:trHeight w:hRule="exact" w:val="413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B43B81" w:rsidTr="00193F52">
        <w:trPr>
          <w:trHeight w:hRule="exact" w:val="56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38.7万元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951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36.88万元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B95150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B95150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B43B8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43B81" w:rsidTr="00193F52">
        <w:trPr>
          <w:trHeight w:hRule="exact" w:val="1141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获取基层群众的现实生活需求以及亟需解决的民生问题，为市委市政府服务和改善民生、不断满足人民日益增长的美好生活需要提供决策参考。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4A5EE2" w:rsidP="004A5E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按计划圆满</w:t>
            </w:r>
            <w:r w:rsidR="00BC6CC8">
              <w:rPr>
                <w:rFonts w:ascii="仿宋_GB2312" w:eastAsia="仿宋_GB2312" w:hAnsi="宋体" w:cs="宋体" w:hint="eastAsia"/>
                <w:kern w:val="0"/>
                <w:szCs w:val="21"/>
              </w:rPr>
              <w:t>完成居民五性、绿色低碳生活方式、智慧城市和数据生活、社区医疗和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社区</w:t>
            </w:r>
            <w:r w:rsidR="00BC6CC8">
              <w:rPr>
                <w:rFonts w:ascii="仿宋_GB2312" w:eastAsia="仿宋_GB2312" w:hAnsi="宋体" w:cs="宋体" w:hint="eastAsia"/>
                <w:kern w:val="0"/>
                <w:szCs w:val="21"/>
              </w:rPr>
              <w:t>养老调查，为市委市政府提供决策参考。</w:t>
            </w:r>
          </w:p>
        </w:tc>
      </w:tr>
      <w:tr w:rsidR="00B43B8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96666D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96666D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</w:t>
            </w:r>
          </w:p>
          <w:p w:rsidR="00B43B81" w:rsidRPr="0096666D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96666D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43B81" w:rsidTr="00D94402">
        <w:trPr>
          <w:trHeight w:hRule="exact" w:val="15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完成调查项目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96666D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96666D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5项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2351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D94402" w:rsidP="00D944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完成居民五性、绿色低碳、智慧城市、社区医疗和社区养老5项调查</w:t>
            </w:r>
          </w:p>
        </w:tc>
      </w:tr>
      <w:tr w:rsidR="00B43B81" w:rsidTr="00193F52">
        <w:trPr>
          <w:trHeight w:hRule="exact" w:val="5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完成调查样本量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9000个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96666D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96666D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9000个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3B81">
        <w:trPr>
          <w:trHeight w:hRule="exact" w:val="4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质量检查合格率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96666D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96666D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3B81">
        <w:trPr>
          <w:trHeight w:hRule="exact" w:val="4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调查监听审核率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96666D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96666D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3B81" w:rsidTr="00193F52">
        <w:trPr>
          <w:trHeight w:hRule="exact" w:val="3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调查样本数量完成率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96666D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96666D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3B81" w:rsidTr="00193F52">
        <w:trPr>
          <w:trHeight w:hRule="exact" w:val="4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年底调查样本数量完成率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96666D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96666D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3B81" w:rsidTr="00714F44">
        <w:trPr>
          <w:trHeight w:hRule="exact" w:val="8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38.7万元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96666D" w:rsidRDefault="002351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36.88</w:t>
            </w:r>
            <w:r w:rsidR="00BC6CC8" w:rsidRPr="0096666D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2351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C41302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4912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与第三方合同签订额为36.88万元</w:t>
            </w:r>
          </w:p>
        </w:tc>
      </w:tr>
      <w:tr w:rsidR="00B43B81" w:rsidTr="00714F44">
        <w:trPr>
          <w:trHeight w:hRule="exact" w:val="8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B43B81" w:rsidRDefault="00BC6CC8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报送调查信息、调查报告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Pr="0096666D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96666D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2351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0132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五项调查分别出具调查报告</w:t>
            </w:r>
          </w:p>
        </w:tc>
      </w:tr>
      <w:tr w:rsidR="00B43B8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C6C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3D1C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572BE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B81" w:rsidRDefault="00B43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43B81" w:rsidRDefault="00B43B81">
      <w:pPr>
        <w:rPr>
          <w:rFonts w:ascii="仿宋_GB2312" w:eastAsia="仿宋_GB2312"/>
          <w:vanish/>
          <w:sz w:val="32"/>
          <w:szCs w:val="32"/>
        </w:rPr>
      </w:pPr>
    </w:p>
    <w:p w:rsidR="00B43B81" w:rsidRDefault="00B43B8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B43B81" w:rsidRDefault="00BC6CC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B43B81" w:rsidRDefault="00BC6CC8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B43B81" w:rsidRDefault="00BC6CC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B43B81" w:rsidRDefault="00BC6CC8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B43B81" w:rsidRDefault="00BC6CC8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B43B81" w:rsidSect="00B43B81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532" w:rsidRDefault="00502532" w:rsidP="00B43B81">
      <w:r>
        <w:separator/>
      </w:r>
    </w:p>
  </w:endnote>
  <w:endnote w:type="continuationSeparator" w:id="1">
    <w:p w:rsidR="00502532" w:rsidRDefault="00502532" w:rsidP="00B43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B81" w:rsidRDefault="00C25621">
    <w:pPr>
      <w:pStyle w:val="a3"/>
      <w:jc w:val="right"/>
      <w:rPr>
        <w:rFonts w:ascii="宋体" w:hAnsi="宋体"/>
        <w:sz w:val="28"/>
        <w:szCs w:val="28"/>
      </w:rPr>
    </w:pPr>
    <w:r w:rsidRPr="00C25621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312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B43B81" w:rsidRDefault="00C25621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BC6CC8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193F52" w:rsidRPr="00193F52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193F52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B43B81" w:rsidRDefault="00B43B8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532" w:rsidRDefault="00502532" w:rsidP="00B43B81">
      <w:r>
        <w:separator/>
      </w:r>
    </w:p>
  </w:footnote>
  <w:footnote w:type="continuationSeparator" w:id="1">
    <w:p w:rsidR="00502532" w:rsidRDefault="00502532" w:rsidP="00B43B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132CB"/>
    <w:rsid w:val="00081787"/>
    <w:rsid w:val="00097FFD"/>
    <w:rsid w:val="000D42A7"/>
    <w:rsid w:val="00193F52"/>
    <w:rsid w:val="001B50A0"/>
    <w:rsid w:val="002351DD"/>
    <w:rsid w:val="003D1C65"/>
    <w:rsid w:val="00491298"/>
    <w:rsid w:val="004A5EE2"/>
    <w:rsid w:val="00502532"/>
    <w:rsid w:val="00572BE6"/>
    <w:rsid w:val="005B2F61"/>
    <w:rsid w:val="00670C33"/>
    <w:rsid w:val="00714F44"/>
    <w:rsid w:val="008233D6"/>
    <w:rsid w:val="009258D6"/>
    <w:rsid w:val="0094435F"/>
    <w:rsid w:val="00961329"/>
    <w:rsid w:val="0096666D"/>
    <w:rsid w:val="009B3358"/>
    <w:rsid w:val="00A33C9E"/>
    <w:rsid w:val="00A861BA"/>
    <w:rsid w:val="00AE0D1D"/>
    <w:rsid w:val="00B43B81"/>
    <w:rsid w:val="00B66021"/>
    <w:rsid w:val="00B95150"/>
    <w:rsid w:val="00BB3911"/>
    <w:rsid w:val="00BC6CC8"/>
    <w:rsid w:val="00BE768C"/>
    <w:rsid w:val="00C25621"/>
    <w:rsid w:val="00C41302"/>
    <w:rsid w:val="00C469E6"/>
    <w:rsid w:val="00D02642"/>
    <w:rsid w:val="00D94402"/>
    <w:rsid w:val="00E21295"/>
    <w:rsid w:val="00E67F42"/>
    <w:rsid w:val="00E772EC"/>
    <w:rsid w:val="00EB63A8"/>
    <w:rsid w:val="00EE608A"/>
    <w:rsid w:val="00F80164"/>
    <w:rsid w:val="0ECF9C51"/>
    <w:rsid w:val="2AE43D54"/>
    <w:rsid w:val="341A37B5"/>
    <w:rsid w:val="37173543"/>
    <w:rsid w:val="3FF76880"/>
    <w:rsid w:val="514520A0"/>
    <w:rsid w:val="6845391B"/>
    <w:rsid w:val="6DC4078C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B8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B43B8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B43B81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B43B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B43B81"/>
  </w:style>
  <w:style w:type="paragraph" w:customStyle="1" w:styleId="1">
    <w:name w:val="列出段落1"/>
    <w:basedOn w:val="a"/>
    <w:uiPriority w:val="34"/>
    <w:qFormat/>
    <w:rsid w:val="00B43B81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7CDB169E-CE04-4102-B6CC-ECB75ADC84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182</Words>
  <Characters>1038</Characters>
  <Application>Microsoft Office Word</Application>
  <DocSecurity>0</DocSecurity>
  <Lines>8</Lines>
  <Paragraphs>2</Paragraphs>
  <ScaleCrop>false</ScaleCrop>
  <Company>微软中国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北京市社情民意调查中心</cp:lastModifiedBy>
  <cp:revision>29</cp:revision>
  <dcterms:created xsi:type="dcterms:W3CDTF">2022-03-10T19:16:00Z</dcterms:created>
  <dcterms:modified xsi:type="dcterms:W3CDTF">2023-04-23T09:25:00Z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35CE534FB8AB41718EA3A715B5581E84</vt:lpwstr>
  </property>
</Properties>
</file>